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0575" w:rsidRPr="00080575" w:rsidRDefault="00080575" w:rsidP="0008057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080575">
        <w:rPr>
          <w:rFonts w:ascii="Times New Roman" w:eastAsia="Times New Roman" w:hAnsi="Times New Roman" w:cs="Times New Roman"/>
          <w:b/>
          <w:bCs/>
          <w:sz w:val="36"/>
          <w:szCs w:val="36"/>
          <w:lang w:eastAsia="ru-RU"/>
        </w:rPr>
        <w:t>ОБ УТВЕРЖДЕНИИ</w:t>
      </w:r>
      <w:r w:rsidRPr="00080575">
        <w:rPr>
          <w:rFonts w:ascii="Times New Roman" w:eastAsia="Times New Roman" w:hAnsi="Times New Roman" w:cs="Times New Roman"/>
          <w:b/>
          <w:bCs/>
          <w:sz w:val="36"/>
          <w:szCs w:val="36"/>
          <w:lang w:eastAsia="ru-RU"/>
        </w:rPr>
        <w:br/>
        <w:t>ФЕДЕРАЛЬНОГО ГОСУДАРСТВЕННОГО ОБРАЗОВАТЕЛЬНОГО СТАНДАРТА</w:t>
      </w:r>
      <w:r w:rsidRPr="00080575">
        <w:rPr>
          <w:rFonts w:ascii="Times New Roman" w:eastAsia="Times New Roman" w:hAnsi="Times New Roman" w:cs="Times New Roman"/>
          <w:b/>
          <w:bCs/>
          <w:sz w:val="36"/>
          <w:szCs w:val="36"/>
          <w:lang w:eastAsia="ru-RU"/>
        </w:rPr>
        <w:br/>
        <w:t xml:space="preserve">ОБРАЗОВАНИЯ </w:t>
      </w:r>
      <w:proofErr w:type="gramStart"/>
      <w:r w:rsidRPr="00080575">
        <w:rPr>
          <w:rFonts w:ascii="Times New Roman" w:eastAsia="Times New Roman" w:hAnsi="Times New Roman" w:cs="Times New Roman"/>
          <w:b/>
          <w:bCs/>
          <w:sz w:val="36"/>
          <w:szCs w:val="36"/>
          <w:lang w:eastAsia="ru-RU"/>
        </w:rPr>
        <w:t>ОБУЧАЮЩИХСЯ</w:t>
      </w:r>
      <w:proofErr w:type="gramEnd"/>
      <w:r w:rsidRPr="00080575">
        <w:rPr>
          <w:rFonts w:ascii="Times New Roman" w:eastAsia="Times New Roman" w:hAnsi="Times New Roman" w:cs="Times New Roman"/>
          <w:b/>
          <w:bCs/>
          <w:sz w:val="36"/>
          <w:szCs w:val="36"/>
          <w:lang w:eastAsia="ru-RU"/>
        </w:rPr>
        <w:t xml:space="preserve"> С УМСТВЕННОЙ ОТСТАЛОСТЬЮ</w:t>
      </w:r>
      <w:r w:rsidRPr="00080575">
        <w:rPr>
          <w:rFonts w:ascii="Times New Roman" w:eastAsia="Times New Roman" w:hAnsi="Times New Roman" w:cs="Times New Roman"/>
          <w:b/>
          <w:bCs/>
          <w:sz w:val="36"/>
          <w:szCs w:val="36"/>
          <w:lang w:eastAsia="ru-RU"/>
        </w:rPr>
        <w:br/>
        <w:t>(ИНТЕЛЛЕКТУАЛЬНЫМИ НАРУШЕНИЯМИ)</w:t>
      </w:r>
    </w:p>
    <w:p w:rsidR="00080575" w:rsidRPr="00080575" w:rsidRDefault="00080575" w:rsidP="00080575">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80575">
        <w:rPr>
          <w:rFonts w:ascii="Times New Roman" w:eastAsia="Times New Roman" w:hAnsi="Times New Roman" w:cs="Times New Roman"/>
          <w:b/>
          <w:bCs/>
          <w:sz w:val="27"/>
          <w:szCs w:val="27"/>
          <w:lang w:eastAsia="ru-RU"/>
        </w:rPr>
        <w:t>Приказ Министерства образования и науки Российской Федерации</w:t>
      </w:r>
      <w:r w:rsidRPr="00080575">
        <w:rPr>
          <w:rFonts w:ascii="Times New Roman" w:eastAsia="Times New Roman" w:hAnsi="Times New Roman" w:cs="Times New Roman"/>
          <w:b/>
          <w:bCs/>
          <w:sz w:val="27"/>
          <w:szCs w:val="27"/>
          <w:lang w:eastAsia="ru-RU"/>
        </w:rPr>
        <w:br/>
        <w:t>от 19 декабря 2014 г. № 1599</w:t>
      </w:r>
    </w:p>
    <w:p w:rsidR="00080575" w:rsidRPr="00080575" w:rsidRDefault="00080575" w:rsidP="00080575">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080575">
        <w:rPr>
          <w:rFonts w:ascii="Times New Roman" w:eastAsia="Times New Roman" w:hAnsi="Times New Roman" w:cs="Times New Roman"/>
          <w:b/>
          <w:bCs/>
          <w:sz w:val="27"/>
          <w:szCs w:val="27"/>
          <w:lang w:eastAsia="ru-RU"/>
        </w:rPr>
        <w:t>Зарегистрировано Министерством юстиции Российской Федерации</w:t>
      </w:r>
      <w:r w:rsidRPr="00080575">
        <w:rPr>
          <w:rFonts w:ascii="Times New Roman" w:eastAsia="Times New Roman" w:hAnsi="Times New Roman" w:cs="Times New Roman"/>
          <w:b/>
          <w:bCs/>
          <w:sz w:val="27"/>
          <w:szCs w:val="27"/>
          <w:lang w:eastAsia="ru-RU"/>
        </w:rPr>
        <w:br/>
        <w:t>3 февраля 2015 г. Регистрационный № 35850</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В соответствии с </w:t>
      </w:r>
      <w:hyperlink w:anchor="st11_6" w:history="1">
        <w:r w:rsidRPr="00080575">
          <w:rPr>
            <w:rFonts w:ascii="Times New Roman" w:eastAsia="Times New Roman" w:hAnsi="Times New Roman" w:cs="Times New Roman"/>
            <w:color w:val="0000FF"/>
            <w:sz w:val="24"/>
            <w:szCs w:val="24"/>
            <w:u w:val="single"/>
            <w:lang w:eastAsia="ru-RU"/>
          </w:rPr>
          <w:t>частью 6 статьи 11</w:t>
        </w:r>
      </w:hyperlink>
      <w:r w:rsidRPr="00080575">
        <w:rPr>
          <w:rFonts w:ascii="Times New Roman" w:eastAsia="Times New Roman" w:hAnsi="Times New Roman" w:cs="Times New Roman"/>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w:t>
      </w:r>
      <w:proofErr w:type="gramStart"/>
      <w:r w:rsidRPr="00080575">
        <w:rPr>
          <w:rFonts w:ascii="Times New Roman" w:eastAsia="Times New Roman" w:hAnsi="Times New Roman" w:cs="Times New Roman"/>
          <w:sz w:val="24"/>
          <w:szCs w:val="24"/>
          <w:lang w:eastAsia="ru-RU"/>
        </w:rPr>
        <w:t xml:space="preserve">19, ст. 2289; № 22, ст. 2769; № 23, ст. 2933; № 26, ст. 3388; № 30, ст. 4257, ст. 4263), </w:t>
      </w:r>
      <w:hyperlink w:anchor="p5.2.41" w:history="1">
        <w:r w:rsidRPr="00080575">
          <w:rPr>
            <w:rFonts w:ascii="Times New Roman" w:eastAsia="Times New Roman" w:hAnsi="Times New Roman" w:cs="Times New Roman"/>
            <w:color w:val="0000FF"/>
            <w:sz w:val="24"/>
            <w:szCs w:val="24"/>
            <w:u w:val="single"/>
            <w:lang w:eastAsia="ru-RU"/>
          </w:rPr>
          <w:t>подпунктом 5.2.41</w:t>
        </w:r>
      </w:hyperlink>
      <w:r w:rsidRPr="00080575">
        <w:rPr>
          <w:rFonts w:ascii="Times New Roman" w:eastAsia="Times New Roman" w:hAnsi="Times New Roman" w:cs="Times New Roman"/>
          <w:sz w:val="24"/>
          <w:szCs w:val="24"/>
          <w:lang w:eastAsia="ru-RU"/>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 466 (Собрание законодательства Российской Федерации, 2013, № 23, ст. 2923; № 33, ст. 4386; № 37, ст. 4702;</w:t>
      </w:r>
      <w:proofErr w:type="gramEnd"/>
      <w:r w:rsidRPr="00080575">
        <w:rPr>
          <w:rFonts w:ascii="Times New Roman" w:eastAsia="Times New Roman" w:hAnsi="Times New Roman" w:cs="Times New Roman"/>
          <w:sz w:val="24"/>
          <w:szCs w:val="24"/>
          <w:lang w:eastAsia="ru-RU"/>
        </w:rPr>
        <w:t xml:space="preserve"> </w:t>
      </w:r>
      <w:proofErr w:type="gramStart"/>
      <w:r w:rsidRPr="00080575">
        <w:rPr>
          <w:rFonts w:ascii="Times New Roman" w:eastAsia="Times New Roman" w:hAnsi="Times New Roman" w:cs="Times New Roman"/>
          <w:sz w:val="24"/>
          <w:szCs w:val="24"/>
          <w:lang w:eastAsia="ru-RU"/>
        </w:rPr>
        <w:t xml:space="preserve">2014, № 2, ст. 126; № 6, ст. 582; № 27, ст. 3776), и </w:t>
      </w:r>
      <w:hyperlink w:anchor="p17" w:history="1">
        <w:r w:rsidRPr="00080575">
          <w:rPr>
            <w:rFonts w:ascii="Times New Roman" w:eastAsia="Times New Roman" w:hAnsi="Times New Roman" w:cs="Times New Roman"/>
            <w:color w:val="0000FF"/>
            <w:sz w:val="24"/>
            <w:szCs w:val="24"/>
            <w:u w:val="single"/>
            <w:lang w:eastAsia="ru-RU"/>
          </w:rPr>
          <w:t>пунктом 17</w:t>
        </w:r>
      </w:hyperlink>
      <w:r w:rsidRPr="00080575">
        <w:rPr>
          <w:rFonts w:ascii="Times New Roman" w:eastAsia="Times New Roman" w:hAnsi="Times New Roman" w:cs="Times New Roman"/>
          <w:sz w:val="24"/>
          <w:szCs w:val="24"/>
          <w:lang w:eastAsia="ru-RU"/>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 661 (Собрание законодательства Российской Федерации, 2013, № 3, ст. 4377; 2014, № 38, ст. 5096), приказываю:</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1. Утвердить прилагаемый федеральный государственный образовательный стандарт образования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умственной отсталостью (интеллектуальными нарушениями) (далее - Стандарт).</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 Установить, что:</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Стандарт применяется к правоотношениям, возникшим с 1 сентября 2016 года;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обучение лиц, зачисленных до 1 сентября 2016 г. для </w:t>
      </w:r>
      <w:proofErr w:type="gramStart"/>
      <w:r w:rsidRPr="00080575">
        <w:rPr>
          <w:rFonts w:ascii="Times New Roman" w:eastAsia="Times New Roman" w:hAnsi="Times New Roman" w:cs="Times New Roman"/>
          <w:sz w:val="24"/>
          <w:szCs w:val="24"/>
          <w:lang w:eastAsia="ru-RU"/>
        </w:rPr>
        <w:t>обучения</w:t>
      </w:r>
      <w:proofErr w:type="gramEnd"/>
      <w:r w:rsidRPr="00080575">
        <w:rPr>
          <w:rFonts w:ascii="Times New Roman" w:eastAsia="Times New Roman" w:hAnsi="Times New Roman" w:cs="Times New Roman"/>
          <w:sz w:val="24"/>
          <w:szCs w:val="24"/>
          <w:lang w:eastAsia="ru-RU"/>
        </w:rPr>
        <w:t xml:space="preserve"> по адаптированным образовательным программам, осуществляется по ним до завершения обучения.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Министр</w:t>
      </w:r>
      <w:r w:rsidRPr="00080575">
        <w:rPr>
          <w:rFonts w:ascii="Times New Roman" w:eastAsia="Times New Roman" w:hAnsi="Times New Roman" w:cs="Times New Roman"/>
          <w:sz w:val="24"/>
          <w:szCs w:val="24"/>
          <w:lang w:eastAsia="ru-RU"/>
        </w:rPr>
        <w:br/>
        <w:t>Д.В.ЛИВАНОВ</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bookmarkStart w:id="0" w:name="Par27"/>
      <w:bookmarkEnd w:id="0"/>
      <w:r w:rsidRPr="00080575">
        <w:rPr>
          <w:rFonts w:ascii="Times New Roman" w:eastAsia="Times New Roman" w:hAnsi="Times New Roman" w:cs="Times New Roman"/>
          <w:sz w:val="24"/>
          <w:szCs w:val="24"/>
          <w:lang w:eastAsia="ru-RU"/>
        </w:rPr>
        <w:t>Приложение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Утвержден</w:t>
      </w:r>
      <w:r w:rsidRPr="00080575">
        <w:rPr>
          <w:rFonts w:ascii="Times New Roman" w:eastAsia="Times New Roman" w:hAnsi="Times New Roman" w:cs="Times New Roman"/>
          <w:sz w:val="24"/>
          <w:szCs w:val="24"/>
          <w:lang w:eastAsia="ru-RU"/>
        </w:rPr>
        <w:br/>
        <w:t>приказом Министерства образования</w:t>
      </w:r>
      <w:r w:rsidRPr="00080575">
        <w:rPr>
          <w:rFonts w:ascii="Times New Roman" w:eastAsia="Times New Roman" w:hAnsi="Times New Roman" w:cs="Times New Roman"/>
          <w:sz w:val="24"/>
          <w:szCs w:val="24"/>
          <w:lang w:eastAsia="ru-RU"/>
        </w:rPr>
        <w:br/>
        <w:t>и науки Российской Федерации</w:t>
      </w:r>
      <w:r w:rsidRPr="00080575">
        <w:rPr>
          <w:rFonts w:ascii="Times New Roman" w:eastAsia="Times New Roman" w:hAnsi="Times New Roman" w:cs="Times New Roman"/>
          <w:sz w:val="24"/>
          <w:szCs w:val="24"/>
          <w:lang w:eastAsia="ru-RU"/>
        </w:rPr>
        <w:br/>
        <w:t>от 19 декабря 2014 г. № 1599</w:t>
      </w:r>
    </w:p>
    <w:p w:rsidR="00080575" w:rsidRPr="00080575" w:rsidRDefault="00080575" w:rsidP="00080575">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1" w:name="Par34"/>
      <w:bookmarkEnd w:id="1"/>
      <w:r w:rsidRPr="00080575">
        <w:rPr>
          <w:rFonts w:ascii="Times New Roman" w:eastAsia="Times New Roman" w:hAnsi="Times New Roman" w:cs="Times New Roman"/>
          <w:b/>
          <w:bCs/>
          <w:sz w:val="24"/>
          <w:szCs w:val="24"/>
          <w:lang w:eastAsia="ru-RU"/>
        </w:rPr>
        <w:lastRenderedPageBreak/>
        <w:t>ФЕДЕРАЛЬНЫЙ ГОСУДАРСТВЕННЫЙ ОБРАЗОВАТЕЛЬНЫЙ СТАНДАРТ</w:t>
      </w:r>
      <w:r w:rsidRPr="00080575">
        <w:rPr>
          <w:rFonts w:ascii="Times New Roman" w:eastAsia="Times New Roman" w:hAnsi="Times New Roman" w:cs="Times New Roman"/>
          <w:b/>
          <w:bCs/>
          <w:sz w:val="24"/>
          <w:szCs w:val="24"/>
          <w:lang w:eastAsia="ru-RU"/>
        </w:rPr>
        <w:br/>
        <w:t xml:space="preserve">ОБРАЗОВАНИЯ </w:t>
      </w:r>
      <w:proofErr w:type="gramStart"/>
      <w:r w:rsidRPr="00080575">
        <w:rPr>
          <w:rFonts w:ascii="Times New Roman" w:eastAsia="Times New Roman" w:hAnsi="Times New Roman" w:cs="Times New Roman"/>
          <w:b/>
          <w:bCs/>
          <w:sz w:val="24"/>
          <w:szCs w:val="24"/>
          <w:lang w:eastAsia="ru-RU"/>
        </w:rPr>
        <w:t>ОБУЧАЮЩИХСЯ</w:t>
      </w:r>
      <w:proofErr w:type="gramEnd"/>
      <w:r w:rsidRPr="00080575">
        <w:rPr>
          <w:rFonts w:ascii="Times New Roman" w:eastAsia="Times New Roman" w:hAnsi="Times New Roman" w:cs="Times New Roman"/>
          <w:b/>
          <w:bCs/>
          <w:sz w:val="24"/>
          <w:szCs w:val="24"/>
          <w:lang w:eastAsia="ru-RU"/>
        </w:rPr>
        <w:t xml:space="preserve"> С УМСТВЕННОЙ ОТСТАЛОСТЬЮ</w:t>
      </w:r>
      <w:r w:rsidRPr="00080575">
        <w:rPr>
          <w:rFonts w:ascii="Times New Roman" w:eastAsia="Times New Roman" w:hAnsi="Times New Roman" w:cs="Times New Roman"/>
          <w:b/>
          <w:bCs/>
          <w:sz w:val="24"/>
          <w:szCs w:val="24"/>
          <w:lang w:eastAsia="ru-RU"/>
        </w:rPr>
        <w:br/>
        <w:t>(ИНТЕЛЛЕКТУАЛЬНЫМИ НАРУШЕНИЯМИ)</w:t>
      </w:r>
    </w:p>
    <w:p w:rsidR="00080575" w:rsidRPr="00080575" w:rsidRDefault="00080575" w:rsidP="00080575">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2" w:name="Par38"/>
      <w:bookmarkEnd w:id="2"/>
      <w:r w:rsidRPr="00080575">
        <w:rPr>
          <w:rFonts w:ascii="Times New Roman" w:eastAsia="Times New Roman" w:hAnsi="Times New Roman" w:cs="Times New Roman"/>
          <w:b/>
          <w:bCs/>
          <w:sz w:val="24"/>
          <w:szCs w:val="24"/>
          <w:lang w:eastAsia="ru-RU"/>
        </w:rPr>
        <w:t>I. Общие положения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1.1. Федеральный государственный образовательный стандарт образования обучающихся с умственной отсталостью (интеллектуальными нарушениями) - (далее - Стандарт) представляет собой совокупность обязательных требований при реализации адаптированных основных общеобразовательных программ (далее - АООП) в организациях, осуществляющих образовательную деятельность (далее - организация).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Предметом регулирования Стандарта являются отношения в сфере образования следующих групп обучающихся с умственной отсталостью (интеллектуальными нарушениями): легкой умственной отсталостью (интеллектуальными нарушениями), умеренной, тяжелой, глубокой умственной отсталостью (интеллектуальными нарушениями), тяжелыми и множественными нарушениями развития.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АООП разрабатывается на основе Стандарта с учетом особенностей указанных групп обучающихся с умственной отсталостью (интеллектуальными нарушениями), их психофизического развития, индивидуальных возможностей и обеспечивает коррекцию нарушений развития и их социальную адаптацию.</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Положения настоящего Стандарта могут использоваться родителями (законными представителями) при получении обучающимися с умственной отсталостью (интеллектуальными нарушениями) образования в форме семейного образования, а также на дому или в медицинских организациях.</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1.2. Стандарт разработан на основе </w:t>
      </w:r>
      <w:hyperlink w:history="1">
        <w:r w:rsidRPr="00080575">
          <w:rPr>
            <w:rFonts w:ascii="Times New Roman" w:eastAsia="Times New Roman" w:hAnsi="Times New Roman" w:cs="Times New Roman"/>
            <w:color w:val="0000FF"/>
            <w:sz w:val="24"/>
            <w:szCs w:val="24"/>
            <w:u w:val="single"/>
            <w:lang w:eastAsia="ru-RU"/>
          </w:rPr>
          <w:t>Конституции</w:t>
        </w:r>
      </w:hyperlink>
      <w:r w:rsidRPr="00080575">
        <w:rPr>
          <w:rFonts w:ascii="Times New Roman" w:eastAsia="Times New Roman" w:hAnsi="Times New Roman" w:cs="Times New Roman"/>
          <w:sz w:val="24"/>
          <w:szCs w:val="24"/>
          <w:lang w:eastAsia="ru-RU"/>
        </w:rPr>
        <w:t xml:space="preserve"> Российской Федерации &lt;1&gt; и законодательства Российской Федерации с учетом Конвенц</w:t>
      </w:r>
      <w:proofErr w:type="gramStart"/>
      <w:r w:rsidRPr="00080575">
        <w:rPr>
          <w:rFonts w:ascii="Times New Roman" w:eastAsia="Times New Roman" w:hAnsi="Times New Roman" w:cs="Times New Roman"/>
          <w:sz w:val="24"/>
          <w:szCs w:val="24"/>
          <w:lang w:eastAsia="ru-RU"/>
        </w:rPr>
        <w:t>ии ОО</w:t>
      </w:r>
      <w:proofErr w:type="gramEnd"/>
      <w:r w:rsidRPr="00080575">
        <w:rPr>
          <w:rFonts w:ascii="Times New Roman" w:eastAsia="Times New Roman" w:hAnsi="Times New Roman" w:cs="Times New Roman"/>
          <w:sz w:val="24"/>
          <w:szCs w:val="24"/>
          <w:lang w:eastAsia="ru-RU"/>
        </w:rPr>
        <w:t>Н о правах ребенка &lt;2&gt; и Конвенции ООН о правах инвалидов, региональных, национальных и этнокультурных потребностей народов Российской Федерации.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 xml:space="preserve">&lt;1&gt; </w:t>
      </w:r>
      <w:hyperlink w:history="1">
        <w:r w:rsidRPr="00080575">
          <w:rPr>
            <w:rFonts w:ascii="Times New Roman" w:eastAsia="Times New Roman" w:hAnsi="Times New Roman" w:cs="Times New Roman"/>
            <w:color w:val="0000FF"/>
            <w:sz w:val="24"/>
            <w:szCs w:val="24"/>
            <w:u w:val="single"/>
            <w:lang w:eastAsia="ru-RU"/>
          </w:rPr>
          <w:t>Конституция</w:t>
        </w:r>
      </w:hyperlink>
      <w:r w:rsidRPr="00080575">
        <w:rPr>
          <w:rFonts w:ascii="Times New Roman" w:eastAsia="Times New Roman" w:hAnsi="Times New Roman" w:cs="Times New Roman"/>
          <w:sz w:val="24"/>
          <w:szCs w:val="24"/>
          <w:lang w:eastAsia="ru-RU"/>
        </w:rPr>
        <w:t xml:space="preserve"> Российской Федерации (Собрание законодательства Российской Федерации, 1996, № 3, ст. 152; № 7, ст. 676; 2001, № 24, ст. 2421; 2003, № 30, ст. 3051; 2004, № 13, ст. 1110; 2005, № 42, ст. 4212; 2006, № 29, ст. 3119; 2007, № 1, ст. 1; № 30, ст. 3745; 2009, № 1, ст. 1, ст. 2; 2014, № 6, ст. 548;</w:t>
      </w:r>
      <w:proofErr w:type="gramEnd"/>
      <w:r w:rsidRPr="00080575">
        <w:rPr>
          <w:rFonts w:ascii="Times New Roman" w:eastAsia="Times New Roman" w:hAnsi="Times New Roman" w:cs="Times New Roman"/>
          <w:sz w:val="24"/>
          <w:szCs w:val="24"/>
          <w:lang w:eastAsia="ru-RU"/>
        </w:rPr>
        <w:t xml:space="preserve"> № </w:t>
      </w:r>
      <w:proofErr w:type="gramStart"/>
      <w:r w:rsidRPr="00080575">
        <w:rPr>
          <w:rFonts w:ascii="Times New Roman" w:eastAsia="Times New Roman" w:hAnsi="Times New Roman" w:cs="Times New Roman"/>
          <w:sz w:val="24"/>
          <w:szCs w:val="24"/>
          <w:lang w:eastAsia="ru-RU"/>
        </w:rPr>
        <w:t>30, ст. 4202).</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&lt;2&gt; Конвенция ООН о правах ребенка, принятая 20 ноября 1989 г. (Сборник международных договоров СССР, 1993, выпуск XLVI).</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1.3. Станда</w:t>
      </w:r>
      <w:proofErr w:type="gramStart"/>
      <w:r w:rsidRPr="00080575">
        <w:rPr>
          <w:rFonts w:ascii="Times New Roman" w:eastAsia="Times New Roman" w:hAnsi="Times New Roman" w:cs="Times New Roman"/>
          <w:sz w:val="24"/>
          <w:szCs w:val="24"/>
          <w:lang w:eastAsia="ru-RU"/>
        </w:rPr>
        <w:t>рт вкл</w:t>
      </w:r>
      <w:proofErr w:type="gramEnd"/>
      <w:r w:rsidRPr="00080575">
        <w:rPr>
          <w:rFonts w:ascii="Times New Roman" w:eastAsia="Times New Roman" w:hAnsi="Times New Roman" w:cs="Times New Roman"/>
          <w:sz w:val="24"/>
          <w:szCs w:val="24"/>
          <w:lang w:eastAsia="ru-RU"/>
        </w:rPr>
        <w:t>ючает в себя требования к &lt;1&gt;: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 xml:space="preserve">&lt;1&gt; </w:t>
      </w:r>
      <w:hyperlink w:anchor="st11_3" w:history="1">
        <w:r w:rsidRPr="00080575">
          <w:rPr>
            <w:rFonts w:ascii="Times New Roman" w:eastAsia="Times New Roman" w:hAnsi="Times New Roman" w:cs="Times New Roman"/>
            <w:color w:val="0000FF"/>
            <w:sz w:val="24"/>
            <w:szCs w:val="24"/>
            <w:u w:val="single"/>
            <w:lang w:eastAsia="ru-RU"/>
          </w:rPr>
          <w:t>Часть 3 статьи 11</w:t>
        </w:r>
      </w:hyperlink>
      <w:r w:rsidRPr="00080575">
        <w:rPr>
          <w:rFonts w:ascii="Times New Roman" w:eastAsia="Times New Roman" w:hAnsi="Times New Roman" w:cs="Times New Roman"/>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w:t>
      </w:r>
      <w:r w:rsidRPr="00080575">
        <w:rPr>
          <w:rFonts w:ascii="Times New Roman" w:eastAsia="Times New Roman" w:hAnsi="Times New Roman" w:cs="Times New Roman"/>
          <w:sz w:val="24"/>
          <w:szCs w:val="24"/>
          <w:lang w:eastAsia="ru-RU"/>
        </w:rPr>
        <w:lastRenderedPageBreak/>
        <w:t>30, ст. 4036; № 48, ст. 6165; 2014, № 6, ст. 562, ст. 566; № 19, ст. 2289;</w:t>
      </w:r>
      <w:proofErr w:type="gramEnd"/>
      <w:r w:rsidRPr="00080575">
        <w:rPr>
          <w:rFonts w:ascii="Times New Roman" w:eastAsia="Times New Roman" w:hAnsi="Times New Roman" w:cs="Times New Roman"/>
          <w:sz w:val="24"/>
          <w:szCs w:val="24"/>
          <w:lang w:eastAsia="ru-RU"/>
        </w:rPr>
        <w:t xml:space="preserve"> № </w:t>
      </w:r>
      <w:proofErr w:type="gramStart"/>
      <w:r w:rsidRPr="00080575">
        <w:rPr>
          <w:rFonts w:ascii="Times New Roman" w:eastAsia="Times New Roman" w:hAnsi="Times New Roman" w:cs="Times New Roman"/>
          <w:sz w:val="24"/>
          <w:szCs w:val="24"/>
          <w:lang w:eastAsia="ru-RU"/>
        </w:rPr>
        <w:t>22, ст. 2769; № 23, ст. 2933; № 26, ст. 3388; № 30, ст. 4257, ст. 4263).</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 структуре АООП (в том числе к соотношению обязательной части и части, формируемой участниками образовательных отношений) и их объему;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 условиям реализации АООП, в том числе кадровым, финансовым, материально-техническим и иным условиям;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 результатам освоения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1.4. Стандарт учитывает их возрастные, типологические и индивидуальные особенности, особые образовательные потребности.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1.5. К особым образовательным потребностям, являющимся общими для всех обучающихся с умственной отсталостью (интеллектуальными нарушениями), относятся: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раннее получение специальной помощи средствами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обязательность непрерывности коррекционно-развивающего процесса, реализуемого как через содержание предметных областей, так и в процессе коррекционной работы;</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научный, практико-ориентированный, действенный характер содержания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доступность содержания познавательных задач, реализуемых в процессе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удлинение сроков получения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систематическая актуализация сформированных у обучающихся знаний и умений;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специальное обучение их "переносу" с учетом изменяющихся условий учебных, познавательных, трудовых и других ситуаций;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обеспечение особой пространственной и временной организации общеобразовательной среды с учетом функционального состояния центральной нервной системы и </w:t>
      </w:r>
      <w:proofErr w:type="spellStart"/>
      <w:r w:rsidRPr="00080575">
        <w:rPr>
          <w:rFonts w:ascii="Times New Roman" w:eastAsia="Times New Roman" w:hAnsi="Times New Roman" w:cs="Times New Roman"/>
          <w:sz w:val="24"/>
          <w:szCs w:val="24"/>
          <w:lang w:eastAsia="ru-RU"/>
        </w:rPr>
        <w:t>нейродинамики</w:t>
      </w:r>
      <w:proofErr w:type="spellEnd"/>
      <w:r w:rsidRPr="00080575">
        <w:rPr>
          <w:rFonts w:ascii="Times New Roman" w:eastAsia="Times New Roman" w:hAnsi="Times New Roman" w:cs="Times New Roman"/>
          <w:sz w:val="24"/>
          <w:szCs w:val="24"/>
          <w:lang w:eastAsia="ru-RU"/>
        </w:rPr>
        <w:t xml:space="preserve"> психических процессов обучающихся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использование преимущественно позитивных сре</w:t>
      </w:r>
      <w:proofErr w:type="gramStart"/>
      <w:r w:rsidRPr="00080575">
        <w:rPr>
          <w:rFonts w:ascii="Times New Roman" w:eastAsia="Times New Roman" w:hAnsi="Times New Roman" w:cs="Times New Roman"/>
          <w:sz w:val="24"/>
          <w:szCs w:val="24"/>
          <w:lang w:eastAsia="ru-RU"/>
        </w:rPr>
        <w:t>дств ст</w:t>
      </w:r>
      <w:proofErr w:type="gramEnd"/>
      <w:r w:rsidRPr="00080575">
        <w:rPr>
          <w:rFonts w:ascii="Times New Roman" w:eastAsia="Times New Roman" w:hAnsi="Times New Roman" w:cs="Times New Roman"/>
          <w:sz w:val="24"/>
          <w:szCs w:val="24"/>
          <w:lang w:eastAsia="ru-RU"/>
        </w:rPr>
        <w:t>имуляции деятельности и поведения обучающихся, демонстрирующих доброжелательное и уважительное отношение к ним;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развитие мотивации и интереса к познанию окружающего мира с учетом возрастных и индивидуальных особенностей обучающегося к обучению и социальному взаимодействию со средой;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стимуляция познавательной активности, формирование позитивного отношения к окружающему миру.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 xml:space="preserve">1.6. К особым образовательным потребностям, характерным для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легкой степенью умственной отсталости (интеллектуальными нарушениями), относятся: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выделение пропедевтического периода в образовании, обеспечивающего преемственность между дошкольным и школьным этапами;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введение учебных предметов, способствующих формированию представлений о природных и социальных компонентах окружающего мира;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овладение разнообразными видами, средствами и формами коммуникации, обеспечивающими успешность установления и реализации социокультурных связей и отношений обучающегося с окружающей средой;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возможность </w:t>
      </w:r>
      <w:proofErr w:type="gramStart"/>
      <w:r w:rsidRPr="00080575">
        <w:rPr>
          <w:rFonts w:ascii="Times New Roman" w:eastAsia="Times New Roman" w:hAnsi="Times New Roman" w:cs="Times New Roman"/>
          <w:sz w:val="24"/>
          <w:szCs w:val="24"/>
          <w:lang w:eastAsia="ru-RU"/>
        </w:rPr>
        <w:t>обучения по программам</w:t>
      </w:r>
      <w:proofErr w:type="gramEnd"/>
      <w:r w:rsidRPr="00080575">
        <w:rPr>
          <w:rFonts w:ascii="Times New Roman" w:eastAsia="Times New Roman" w:hAnsi="Times New Roman" w:cs="Times New Roman"/>
          <w:sz w:val="24"/>
          <w:szCs w:val="24"/>
          <w:lang w:eastAsia="ru-RU"/>
        </w:rPr>
        <w:t xml:space="preserve"> профессиональной подготовки квалифицированных рабочих, служащих;</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психологическое сопровождение, оптимизирующее взаимодействие </w:t>
      </w:r>
      <w:proofErr w:type="gramStart"/>
      <w:r w:rsidRPr="00080575">
        <w:rPr>
          <w:rFonts w:ascii="Times New Roman" w:eastAsia="Times New Roman" w:hAnsi="Times New Roman" w:cs="Times New Roman"/>
          <w:sz w:val="24"/>
          <w:szCs w:val="24"/>
          <w:lang w:eastAsia="ru-RU"/>
        </w:rPr>
        <w:t>обучающегося</w:t>
      </w:r>
      <w:proofErr w:type="gramEnd"/>
      <w:r w:rsidRPr="00080575">
        <w:rPr>
          <w:rFonts w:ascii="Times New Roman" w:eastAsia="Times New Roman" w:hAnsi="Times New Roman" w:cs="Times New Roman"/>
          <w:sz w:val="24"/>
          <w:szCs w:val="24"/>
          <w:lang w:eastAsia="ru-RU"/>
        </w:rPr>
        <w:t xml:space="preserve"> с педагогами и другими обучающимися;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психологическое сопровождение, направленное на установление взаимодействия семьи и организации;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постепенное расширение образовательного пространства, выходящего за пределы организации.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1.7. Удовлетворение особых образовательных потребностей обучающихся с умеренной, тяжелой и глубокой умственной отсталостью (интеллектуальными нарушениями), тяжелыми и множественными нарушениями развития обеспечивается: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существенным изменением содержания образования, предполагающим включение учебных предметов, отсутствующих при обучении обучающихся с легкой умственной отсталостью (интеллектуальными нарушениями): "Речь и альтернативная коммуникация", "Человек" и другие;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созданием оптимальных путей развития;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использованием специфических методов и средств обучения;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дифференцированным, "пошаговым" обучением;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обязательной индивидуализацией обучения;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формированием элементарных социально-бытовых навыков и навыков самообслуживания;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обеспечением присмотра и ухода за </w:t>
      </w:r>
      <w:proofErr w:type="gramStart"/>
      <w:r w:rsidRPr="00080575">
        <w:rPr>
          <w:rFonts w:ascii="Times New Roman" w:eastAsia="Times New Roman" w:hAnsi="Times New Roman" w:cs="Times New Roman"/>
          <w:sz w:val="24"/>
          <w:szCs w:val="24"/>
          <w:lang w:eastAsia="ru-RU"/>
        </w:rPr>
        <w:t>обучающимися</w:t>
      </w:r>
      <w:proofErr w:type="gramEnd"/>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дозированным расширением образовательного пространства внутри организации и за ее пределами;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организацией обучения в разновозрастных классах (группах);</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организацией взаимодействия специалистов, участвующих в обучении и воспитании обучающегося, и его семьи, обеспечивающей особую организацию всей жизни обучающегося (в условиях организации и дома).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1.8. Стандарт является основой объективной оценки качества образования обучающихся с умственной отсталостью (интеллектуальными нарушениями) и соответствия образовательной деятельности </w:t>
      </w:r>
      <w:proofErr w:type="gramStart"/>
      <w:r w:rsidRPr="00080575">
        <w:rPr>
          <w:rFonts w:ascii="Times New Roman" w:eastAsia="Times New Roman" w:hAnsi="Times New Roman" w:cs="Times New Roman"/>
          <w:sz w:val="24"/>
          <w:szCs w:val="24"/>
          <w:lang w:eastAsia="ru-RU"/>
        </w:rPr>
        <w:t>организации</w:t>
      </w:r>
      <w:proofErr w:type="gramEnd"/>
      <w:r w:rsidRPr="00080575">
        <w:rPr>
          <w:rFonts w:ascii="Times New Roman" w:eastAsia="Times New Roman" w:hAnsi="Times New Roman" w:cs="Times New Roman"/>
          <w:sz w:val="24"/>
          <w:szCs w:val="24"/>
          <w:lang w:eastAsia="ru-RU"/>
        </w:rPr>
        <w:t xml:space="preserve"> установленным требованиям.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1.9. Стандарт направлен на обеспечение: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равных возможностей получения качественного образования обучающимися с умственной отсталостью (интеллектуальными нарушениями) вне зависимости от места жительства, пола, национальности, языка, социального статуса, степени выражения ограничений здоровья, психофизиологических и других особенностей;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единства образовательного пространства Российской Федерации;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государственных гарантий качества образования на основе единства обязательных требований к условиям реализации АООП и результатам их освоения;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максимального расширения доступа обучающимся с умственной отсталостью (интеллектуальными нарушениями) к образованию, отвечающему их возможностям и особым образовательным потребностям;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вариативности содержания АООП, возможности ее формирования с учетом особых образовательных потребностей и способностей обучающихся (в соответствии с приложением к настоящему Стандарту);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духовно-нравственного развития обучающихся с умственной отсталостью (интеллектуальными нарушениями), формирования основ их гражданской идентичности как основного направления развития гражданского общества;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демократизации системы образования и деятельности организаций, в том числе через развитие форм государственно-общественного управления, расширения возможностей для реализации права выбора педагогическими работниками методик обучения и воспитания, методов оценки школьных достижений обучающихся с умственной отсталостью (интеллектуальными нарушениями), использования различных форм организации образовательной деятельности, развития культуры образовательной среды;</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разработки </w:t>
      </w:r>
      <w:proofErr w:type="spellStart"/>
      <w:r w:rsidRPr="00080575">
        <w:rPr>
          <w:rFonts w:ascii="Times New Roman" w:eastAsia="Times New Roman" w:hAnsi="Times New Roman" w:cs="Times New Roman"/>
          <w:sz w:val="24"/>
          <w:szCs w:val="24"/>
          <w:lang w:eastAsia="ru-RU"/>
        </w:rPr>
        <w:t>критериальной</w:t>
      </w:r>
      <w:proofErr w:type="spellEnd"/>
      <w:r w:rsidRPr="00080575">
        <w:rPr>
          <w:rFonts w:ascii="Times New Roman" w:eastAsia="Times New Roman" w:hAnsi="Times New Roman" w:cs="Times New Roman"/>
          <w:sz w:val="24"/>
          <w:szCs w:val="24"/>
          <w:lang w:eastAsia="ru-RU"/>
        </w:rPr>
        <w:t xml:space="preserve"> оценки результатов освоения АООП, деятельности педагогических работников, организаций, функционирования системы образования в целом;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создания условий для эффективной реализации и освоения обучающимися с умственной отсталостью (интеллектуальными нарушениями) АООП, в том числе условий для индивидуального развития всех обучающихся.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1.10. В основу Стандарта положены </w:t>
      </w:r>
      <w:proofErr w:type="spellStart"/>
      <w:r w:rsidRPr="00080575">
        <w:rPr>
          <w:rFonts w:ascii="Times New Roman" w:eastAsia="Times New Roman" w:hAnsi="Times New Roman" w:cs="Times New Roman"/>
          <w:sz w:val="24"/>
          <w:szCs w:val="24"/>
          <w:lang w:eastAsia="ru-RU"/>
        </w:rPr>
        <w:t>деятельностный</w:t>
      </w:r>
      <w:proofErr w:type="spellEnd"/>
      <w:r w:rsidRPr="00080575">
        <w:rPr>
          <w:rFonts w:ascii="Times New Roman" w:eastAsia="Times New Roman" w:hAnsi="Times New Roman" w:cs="Times New Roman"/>
          <w:sz w:val="24"/>
          <w:szCs w:val="24"/>
          <w:lang w:eastAsia="ru-RU"/>
        </w:rPr>
        <w:t xml:space="preserve"> и </w:t>
      </w:r>
      <w:proofErr w:type="gramStart"/>
      <w:r w:rsidRPr="00080575">
        <w:rPr>
          <w:rFonts w:ascii="Times New Roman" w:eastAsia="Times New Roman" w:hAnsi="Times New Roman" w:cs="Times New Roman"/>
          <w:sz w:val="24"/>
          <w:szCs w:val="24"/>
          <w:lang w:eastAsia="ru-RU"/>
        </w:rPr>
        <w:t>дифференцированный</w:t>
      </w:r>
      <w:proofErr w:type="gramEnd"/>
      <w:r w:rsidRPr="00080575">
        <w:rPr>
          <w:rFonts w:ascii="Times New Roman" w:eastAsia="Times New Roman" w:hAnsi="Times New Roman" w:cs="Times New Roman"/>
          <w:sz w:val="24"/>
          <w:szCs w:val="24"/>
          <w:lang w:eastAsia="ru-RU"/>
        </w:rPr>
        <w:t xml:space="preserve"> подходы, осуществление которых предполагает &lt;1&gt;: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lastRenderedPageBreak/>
        <w:t xml:space="preserve">&lt;1&gt; </w:t>
      </w:r>
      <w:hyperlink w:anchor="st12_1" w:history="1">
        <w:r w:rsidRPr="00080575">
          <w:rPr>
            <w:rFonts w:ascii="Times New Roman" w:eastAsia="Times New Roman" w:hAnsi="Times New Roman" w:cs="Times New Roman"/>
            <w:color w:val="0000FF"/>
            <w:sz w:val="24"/>
            <w:szCs w:val="24"/>
            <w:u w:val="single"/>
            <w:lang w:eastAsia="ru-RU"/>
          </w:rPr>
          <w:t>Часть 1 статьи 12</w:t>
        </w:r>
      </w:hyperlink>
      <w:r w:rsidRPr="00080575">
        <w:rPr>
          <w:rFonts w:ascii="Times New Roman" w:eastAsia="Times New Roman" w:hAnsi="Times New Roman" w:cs="Times New Roman"/>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w:t>
      </w:r>
      <w:proofErr w:type="gramEnd"/>
      <w:r w:rsidRPr="00080575">
        <w:rPr>
          <w:rFonts w:ascii="Times New Roman" w:eastAsia="Times New Roman" w:hAnsi="Times New Roman" w:cs="Times New Roman"/>
          <w:sz w:val="24"/>
          <w:szCs w:val="24"/>
          <w:lang w:eastAsia="ru-RU"/>
        </w:rPr>
        <w:t xml:space="preserve"> № </w:t>
      </w:r>
      <w:proofErr w:type="gramStart"/>
      <w:r w:rsidRPr="00080575">
        <w:rPr>
          <w:rFonts w:ascii="Times New Roman" w:eastAsia="Times New Roman" w:hAnsi="Times New Roman" w:cs="Times New Roman"/>
          <w:sz w:val="24"/>
          <w:szCs w:val="24"/>
          <w:lang w:eastAsia="ru-RU"/>
        </w:rPr>
        <w:t>22, ст. 2769; № 23, ст. 2933; № 6, ст. 3388; № 30, ст. 4257, ст. 4263).</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признание обучения как процесса организации речевой, познавательной и предметно-практической деятельности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умственной отсталостью (интеллектуальными нарушениями), обеспечивающего овладение ими содержанием образования и являющегося основным средством достижения цели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признание того, что развитие личности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умственной отсталостью (интеллектуальными нарушениями) зависит от характера организации доступной им деятельности, в первую очередь, учебной;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развитие личности обучающихся с умственной отсталостью (интеллектуальными нарушениями) в соответствии с требованиями современного общества, обеспечивающими возможность их успешной социализации и социальной адаптации;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разработку содержания и технологий </w:t>
      </w:r>
      <w:proofErr w:type="gramStart"/>
      <w:r w:rsidRPr="00080575">
        <w:rPr>
          <w:rFonts w:ascii="Times New Roman" w:eastAsia="Times New Roman" w:hAnsi="Times New Roman" w:cs="Times New Roman"/>
          <w:sz w:val="24"/>
          <w:szCs w:val="24"/>
          <w:lang w:eastAsia="ru-RU"/>
        </w:rPr>
        <w:t>образования</w:t>
      </w:r>
      <w:proofErr w:type="gramEnd"/>
      <w:r w:rsidRPr="00080575">
        <w:rPr>
          <w:rFonts w:ascii="Times New Roman" w:eastAsia="Times New Roman" w:hAnsi="Times New Roman" w:cs="Times New Roman"/>
          <w:sz w:val="24"/>
          <w:szCs w:val="24"/>
          <w:lang w:eastAsia="ru-RU"/>
        </w:rPr>
        <w:t xml:space="preserve"> обучающихся с умственной отсталостью (интеллектуальными нарушениями), определяющих пути и способы достижения ими социально желаемого уровня личностного и познавательного развития с учетом их особых образовательных потребностей;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ориентацию на результаты образования как системообразующий компонент Стандарта, где общекультурное и личностное развитие обучающегося с умственной отсталостью (интеллектуальными нарушениями) составляет цель и основной результат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реализацию права на свободный выбор мнений и убеждений, обеспечивающего развитие способностей каждого обучающегося, формирование и развитие его личности в соответствии с принятыми в семье и обществе духовно-нравственными и социокультурными ценностями;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разнообразие организационных форм образовательного процесса и индивидуального развития каждого обучающегося с умственной отсталостью (интеллектуальными нарушениями),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1.11. Стандарт является основой </w:t>
      </w:r>
      <w:proofErr w:type="gramStart"/>
      <w:r w:rsidRPr="00080575">
        <w:rPr>
          <w:rFonts w:ascii="Times New Roman" w:eastAsia="Times New Roman" w:hAnsi="Times New Roman" w:cs="Times New Roman"/>
          <w:sz w:val="24"/>
          <w:szCs w:val="24"/>
          <w:lang w:eastAsia="ru-RU"/>
        </w:rPr>
        <w:t>для</w:t>
      </w:r>
      <w:proofErr w:type="gramEnd"/>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разработки и реализации организацией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определения требований к условиям реализации АООП, в том числе на основе индивидуального учебного плана;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определения требований к результатам освоения обучающимися с умственной отсталостью (интеллектуальными нарушениями)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разработки нормативов финансового обеспечения реализации АООП, в том числе на основе индивидуального учебного плана, и нормативных затрат на оказание государственной (муниципальной) услуги в сфере образования обучающихся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объективной оценки соответствия образовательной деятельности организации требованиям Стандарта, осуществления лицензирования образовательной деятельности, государственной аккредитации образовательной деятельности, государственного контроля (надзора) в сфере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проведения текущей, промежуточной и итоговой аттестации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осуществления внутреннего мониторинга качества образования в организации;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профессиональной подготовки и переподготовки (по основным и дополнительным программам профессионального образования), повышения квалификации и аттестации педагогических и руководящих работников образовательных организаций, осуществляющих образование обучающихся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bookmarkStart w:id="3" w:name="Par119"/>
      <w:bookmarkEnd w:id="3"/>
      <w:r w:rsidRPr="00080575">
        <w:rPr>
          <w:rFonts w:ascii="Times New Roman" w:eastAsia="Times New Roman" w:hAnsi="Times New Roman" w:cs="Times New Roman"/>
          <w:sz w:val="24"/>
          <w:szCs w:val="24"/>
          <w:lang w:eastAsia="ru-RU"/>
        </w:rPr>
        <w:t>1.12. Стандарт направлен на решение следующих задач образования обучающихся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формирование общей культуры, обеспечивающей разностороннее развитие их личности (нравственно-эстетическое, социально-личностное, интеллектуальное, физическое);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охрана и укрепление физического и психического здоровья детей, в том числе их социального и эмоционального благополучия;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формирование основ гражданской идентичности и </w:t>
      </w:r>
      <w:proofErr w:type="gramStart"/>
      <w:r w:rsidRPr="00080575">
        <w:rPr>
          <w:rFonts w:ascii="Times New Roman" w:eastAsia="Times New Roman" w:hAnsi="Times New Roman" w:cs="Times New Roman"/>
          <w:sz w:val="24"/>
          <w:szCs w:val="24"/>
          <w:lang w:eastAsia="ru-RU"/>
        </w:rPr>
        <w:t>мировоззрения</w:t>
      </w:r>
      <w:proofErr w:type="gramEnd"/>
      <w:r w:rsidRPr="00080575">
        <w:rPr>
          <w:rFonts w:ascii="Times New Roman" w:eastAsia="Times New Roman" w:hAnsi="Times New Roman" w:cs="Times New Roman"/>
          <w:sz w:val="24"/>
          <w:szCs w:val="24"/>
          <w:lang w:eastAsia="ru-RU"/>
        </w:rPr>
        <w:t xml:space="preserve"> обучающихся в соответствии с принятыми в семье и обществе духовно-нравственными и социокультурными ценностями;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формирование основ учебной деятельности (умение принимать, сохранять цели и следовать им в процессе решения учебных задач, планировать свою деятельность, контролировать ее процесс, доводить его до конца, адекватно оценивать результаты, взаимодействовать с педагогами и сверстниками);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создание специальных условий для получения образования в соответствии с возрастными и индивидуальными особенностями и склонностями, развитие способностей и творческого потенциала каждого обучающегося как субъекта отношений в сфере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обеспечение вариативности и разнообразия содержания АООП и организационных форм получения образования обучающимися с умственной отсталостью (интеллектуальными нарушениями) с учетом их образовательных потребностей, способностей и состояния здоровья, типологических и индивидуальных особенностей;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формирование социокультурной и образовательной среды с учетом общих и специфических образовательных потребностей разных групп обучающихся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1.13. Стандарт устанавливает сроки освоения АООП обучающимися с умственной отсталостью (интеллектуальными нарушениями) 9 - 13 лет.</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1.14. Стандарт предусматривает возможность гибкой смены образовательного маршрута, программ и условий получения образования обучающимися с умственной отсталостью (интеллектуальными нарушениями) на основе комплексной оценки личностных и предметных результатов освоения АООП, заключения психолого-медико-педагогической комиссии (далее - ПМПК) и согласия родителей (законных представителей).</w:t>
      </w:r>
    </w:p>
    <w:p w:rsidR="00080575" w:rsidRPr="00080575" w:rsidRDefault="00080575" w:rsidP="00080575">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4" w:name="Par130"/>
      <w:bookmarkEnd w:id="4"/>
      <w:r w:rsidRPr="00080575">
        <w:rPr>
          <w:rFonts w:ascii="Times New Roman" w:eastAsia="Times New Roman" w:hAnsi="Times New Roman" w:cs="Times New Roman"/>
          <w:b/>
          <w:bCs/>
          <w:sz w:val="24"/>
          <w:szCs w:val="24"/>
          <w:lang w:eastAsia="ru-RU"/>
        </w:rPr>
        <w:t>II. Требования к структуре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2.1. АООП определяет содержание и организацию образовательной деятельности образования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АООП обеспечивает решение задач, указанных в пункте 1.12 Стандарта.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АООП для обучающихся с умственной отсталостью (интеллектуальными нарушениями), имеющих инвалидность, дополняется индивидуальной программой реабилитации инвалида (далее - ИПР) в части создания специальных условий получения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2.2. АООП самостоятельно разрабатывается и утверждается организацией в соответствии со Стандартом и с учетом примерной АООП &lt;1&gt;.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&lt;1&gt; </w:t>
      </w:r>
      <w:hyperlink w:anchor="st12_5" w:history="1">
        <w:r w:rsidRPr="00080575">
          <w:rPr>
            <w:rFonts w:ascii="Times New Roman" w:eastAsia="Times New Roman" w:hAnsi="Times New Roman" w:cs="Times New Roman"/>
            <w:color w:val="0000FF"/>
            <w:sz w:val="24"/>
            <w:szCs w:val="24"/>
            <w:u w:val="single"/>
            <w:lang w:eastAsia="ru-RU"/>
          </w:rPr>
          <w:t>Части 5</w:t>
        </w:r>
      </w:hyperlink>
      <w:r w:rsidRPr="00080575">
        <w:rPr>
          <w:rFonts w:ascii="Times New Roman" w:eastAsia="Times New Roman" w:hAnsi="Times New Roman" w:cs="Times New Roman"/>
          <w:sz w:val="24"/>
          <w:szCs w:val="24"/>
          <w:lang w:eastAsia="ru-RU"/>
        </w:rPr>
        <w:t xml:space="preserve"> и </w:t>
      </w:r>
      <w:hyperlink w:anchor="st12_7" w:history="1">
        <w:r w:rsidRPr="00080575">
          <w:rPr>
            <w:rFonts w:ascii="Times New Roman" w:eastAsia="Times New Roman" w:hAnsi="Times New Roman" w:cs="Times New Roman"/>
            <w:color w:val="0000FF"/>
            <w:sz w:val="24"/>
            <w:szCs w:val="24"/>
            <w:u w:val="single"/>
            <w:lang w:eastAsia="ru-RU"/>
          </w:rPr>
          <w:t>7 ст. 12</w:t>
        </w:r>
      </w:hyperlink>
      <w:r w:rsidRPr="00080575">
        <w:rPr>
          <w:rFonts w:ascii="Times New Roman" w:eastAsia="Times New Roman" w:hAnsi="Times New Roman" w:cs="Times New Roman"/>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w:t>
      </w:r>
      <w:proofErr w:type="gramStart"/>
      <w:r w:rsidRPr="00080575">
        <w:rPr>
          <w:rFonts w:ascii="Times New Roman" w:eastAsia="Times New Roman" w:hAnsi="Times New Roman" w:cs="Times New Roman"/>
          <w:sz w:val="24"/>
          <w:szCs w:val="24"/>
          <w:lang w:eastAsia="ru-RU"/>
        </w:rPr>
        <w:t>19, ст. 2289; № 22, ст. 2769; № 23, ст. 2933; № 26, ст. 3388; № 30, ст. 4257, ст. 4263).</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АООП реализуется с учетом особых образовательных потребностей групп или отдельных обучающихся с умственной отсталостью (интеллектуальными нарушениями) на основе специально разработанных учебных планов, в том числе индивидуальных, которые обеспечивают освоение АООП на основе индивидуализации ее содержания с учетом особенностей и образовательных потребностей обучающегося &lt;1&gt;.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 xml:space="preserve">&lt;1&gt; </w:t>
      </w:r>
      <w:hyperlink w:anchor="st2_23" w:history="1">
        <w:r w:rsidRPr="00080575">
          <w:rPr>
            <w:rFonts w:ascii="Times New Roman" w:eastAsia="Times New Roman" w:hAnsi="Times New Roman" w:cs="Times New Roman"/>
            <w:color w:val="0000FF"/>
            <w:sz w:val="24"/>
            <w:szCs w:val="24"/>
            <w:u w:val="single"/>
            <w:lang w:eastAsia="ru-RU"/>
          </w:rPr>
          <w:t>Часть 23 ст. 2</w:t>
        </w:r>
      </w:hyperlink>
      <w:r w:rsidRPr="00080575">
        <w:rPr>
          <w:rFonts w:ascii="Times New Roman" w:eastAsia="Times New Roman" w:hAnsi="Times New Roman" w:cs="Times New Roman"/>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w:t>
      </w:r>
      <w:proofErr w:type="gramEnd"/>
      <w:r w:rsidRPr="00080575">
        <w:rPr>
          <w:rFonts w:ascii="Times New Roman" w:eastAsia="Times New Roman" w:hAnsi="Times New Roman" w:cs="Times New Roman"/>
          <w:sz w:val="24"/>
          <w:szCs w:val="24"/>
          <w:lang w:eastAsia="ru-RU"/>
        </w:rPr>
        <w:t xml:space="preserve"> № </w:t>
      </w:r>
      <w:proofErr w:type="gramStart"/>
      <w:r w:rsidRPr="00080575">
        <w:rPr>
          <w:rFonts w:ascii="Times New Roman" w:eastAsia="Times New Roman" w:hAnsi="Times New Roman" w:cs="Times New Roman"/>
          <w:sz w:val="24"/>
          <w:szCs w:val="24"/>
          <w:lang w:eastAsia="ru-RU"/>
        </w:rPr>
        <w:t>22, ст. 2769; № 23, ст. 2933; № 26, ст. 3388; № 30, ст. 4257, ст. 4263).</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с учетом особых образовательных потребностей обучающихся с умственной отсталостью </w:t>
      </w:r>
      <w:r w:rsidRPr="00080575">
        <w:rPr>
          <w:rFonts w:ascii="Times New Roman" w:eastAsia="Times New Roman" w:hAnsi="Times New Roman" w:cs="Times New Roman"/>
          <w:sz w:val="24"/>
          <w:szCs w:val="24"/>
          <w:lang w:eastAsia="ru-RU"/>
        </w:rPr>
        <w:lastRenderedPageBreak/>
        <w:t>(интеллектуальными нарушениями) (дифференцированные требования к АООП приведены в приложении к настоящему Стандарту).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Для обучающихся с умеренной, тяжелой или глубокой умственной отсталостью, с тяжелыми и множественными нарушениями развития на основе требований Стандарта и АООП организация разрабатывает специальную индивидуальную программу развития (далее - СИПР), учитывающую специфические образовательные потребности обучающихся (в соответствии с приложением к настоящему Стандарту, вариант 2).</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2.4. АООП может быть </w:t>
      </w:r>
      <w:proofErr w:type="gramStart"/>
      <w:r w:rsidRPr="00080575">
        <w:rPr>
          <w:rFonts w:ascii="Times New Roman" w:eastAsia="Times New Roman" w:hAnsi="Times New Roman" w:cs="Times New Roman"/>
          <w:sz w:val="24"/>
          <w:szCs w:val="24"/>
          <w:lang w:eastAsia="ru-RU"/>
        </w:rPr>
        <w:t>реализована</w:t>
      </w:r>
      <w:proofErr w:type="gramEnd"/>
      <w:r w:rsidRPr="00080575">
        <w:rPr>
          <w:rFonts w:ascii="Times New Roman" w:eastAsia="Times New Roman" w:hAnsi="Times New Roman" w:cs="Times New Roman"/>
          <w:sz w:val="24"/>
          <w:szCs w:val="24"/>
          <w:lang w:eastAsia="ru-RU"/>
        </w:rPr>
        <w:t xml:space="preserve"> в разных формах: как совместно с другими обучающимися, так и в отдельных классах, группах или в отдельных организациях &lt;1&gt;. В таких организациях создаются специальные условия для получения образования указанными обучающимися &lt;2&gt;.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 xml:space="preserve">&lt;1&gt; </w:t>
      </w:r>
      <w:hyperlink w:anchor="st79_4" w:history="1">
        <w:r w:rsidRPr="00080575">
          <w:rPr>
            <w:rFonts w:ascii="Times New Roman" w:eastAsia="Times New Roman" w:hAnsi="Times New Roman" w:cs="Times New Roman"/>
            <w:color w:val="0000FF"/>
            <w:sz w:val="24"/>
            <w:szCs w:val="24"/>
            <w:u w:val="single"/>
            <w:lang w:eastAsia="ru-RU"/>
          </w:rPr>
          <w:t>Часть 4 ст. 79</w:t>
        </w:r>
      </w:hyperlink>
      <w:r w:rsidRPr="00080575">
        <w:rPr>
          <w:rFonts w:ascii="Times New Roman" w:eastAsia="Times New Roman" w:hAnsi="Times New Roman" w:cs="Times New Roman"/>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w:t>
      </w:r>
      <w:proofErr w:type="gramEnd"/>
      <w:r w:rsidRPr="00080575">
        <w:rPr>
          <w:rFonts w:ascii="Times New Roman" w:eastAsia="Times New Roman" w:hAnsi="Times New Roman" w:cs="Times New Roman"/>
          <w:sz w:val="24"/>
          <w:szCs w:val="24"/>
          <w:lang w:eastAsia="ru-RU"/>
        </w:rPr>
        <w:t xml:space="preserve"> № </w:t>
      </w:r>
      <w:proofErr w:type="gramStart"/>
      <w:r w:rsidRPr="00080575">
        <w:rPr>
          <w:rFonts w:ascii="Times New Roman" w:eastAsia="Times New Roman" w:hAnsi="Times New Roman" w:cs="Times New Roman"/>
          <w:sz w:val="24"/>
          <w:szCs w:val="24"/>
          <w:lang w:eastAsia="ru-RU"/>
        </w:rPr>
        <w:t>22, ст. 2769; № 23, ст. 2933; № 26, ст. 3388; № 30, ст. 4257, ст. 4263).</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 xml:space="preserve">&lt;2&gt; </w:t>
      </w:r>
      <w:hyperlink w:anchor="st79_2" w:history="1">
        <w:r w:rsidRPr="00080575">
          <w:rPr>
            <w:rFonts w:ascii="Times New Roman" w:eastAsia="Times New Roman" w:hAnsi="Times New Roman" w:cs="Times New Roman"/>
            <w:color w:val="0000FF"/>
            <w:sz w:val="24"/>
            <w:szCs w:val="24"/>
            <w:u w:val="single"/>
            <w:lang w:eastAsia="ru-RU"/>
          </w:rPr>
          <w:t>Часть 2 ст. 79</w:t>
        </w:r>
      </w:hyperlink>
      <w:r w:rsidRPr="00080575">
        <w:rPr>
          <w:rFonts w:ascii="Times New Roman" w:eastAsia="Times New Roman" w:hAnsi="Times New Roman" w:cs="Times New Roman"/>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w:t>
      </w:r>
      <w:proofErr w:type="gramEnd"/>
      <w:r w:rsidRPr="00080575">
        <w:rPr>
          <w:rFonts w:ascii="Times New Roman" w:eastAsia="Times New Roman" w:hAnsi="Times New Roman" w:cs="Times New Roman"/>
          <w:sz w:val="24"/>
          <w:szCs w:val="24"/>
          <w:lang w:eastAsia="ru-RU"/>
        </w:rPr>
        <w:t xml:space="preserve"> № </w:t>
      </w:r>
      <w:proofErr w:type="gramStart"/>
      <w:r w:rsidRPr="00080575">
        <w:rPr>
          <w:rFonts w:ascii="Times New Roman" w:eastAsia="Times New Roman" w:hAnsi="Times New Roman" w:cs="Times New Roman"/>
          <w:sz w:val="24"/>
          <w:szCs w:val="24"/>
          <w:lang w:eastAsia="ru-RU"/>
        </w:rPr>
        <w:t>22, ст. 2769; № 23, ст. 2933; № 26, ст. 3388; № 30, ст. 4257, ст. 4263).</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2.5. Для обеспечения возможности освоения обучающимися АООП может быть применена сетевая форма ее реализации с использованием ресурсов нескольких организаций, а также при необходимости с использованием ресурсов и иных организаций &lt;1&gt;.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 xml:space="preserve">&lt;1&gt; </w:t>
      </w:r>
      <w:hyperlink w:anchor="st15" w:history="1">
        <w:r w:rsidRPr="00080575">
          <w:rPr>
            <w:rFonts w:ascii="Times New Roman" w:eastAsia="Times New Roman" w:hAnsi="Times New Roman" w:cs="Times New Roman"/>
            <w:color w:val="0000FF"/>
            <w:sz w:val="24"/>
            <w:szCs w:val="24"/>
            <w:u w:val="single"/>
            <w:lang w:eastAsia="ru-RU"/>
          </w:rPr>
          <w:t>Статья 15</w:t>
        </w:r>
      </w:hyperlink>
      <w:r w:rsidRPr="00080575">
        <w:rPr>
          <w:rFonts w:ascii="Times New Roman" w:eastAsia="Times New Roman" w:hAnsi="Times New Roman" w:cs="Times New Roman"/>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w:t>
      </w:r>
      <w:proofErr w:type="gramEnd"/>
      <w:r w:rsidRPr="00080575">
        <w:rPr>
          <w:rFonts w:ascii="Times New Roman" w:eastAsia="Times New Roman" w:hAnsi="Times New Roman" w:cs="Times New Roman"/>
          <w:sz w:val="24"/>
          <w:szCs w:val="24"/>
          <w:lang w:eastAsia="ru-RU"/>
        </w:rPr>
        <w:t xml:space="preserve"> № </w:t>
      </w:r>
      <w:proofErr w:type="gramStart"/>
      <w:r w:rsidRPr="00080575">
        <w:rPr>
          <w:rFonts w:ascii="Times New Roman" w:eastAsia="Times New Roman" w:hAnsi="Times New Roman" w:cs="Times New Roman"/>
          <w:sz w:val="24"/>
          <w:szCs w:val="24"/>
          <w:lang w:eastAsia="ru-RU"/>
        </w:rPr>
        <w:t>23, ст. 2933; № 26, ст. 3388; № 30, ст. 4257, ст. 4263).</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2.6. АООП включает обязательную часть и часть, формируемую участниками образовательных отношений &lt;1&gt;.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 xml:space="preserve">&lt;1&gt; </w:t>
      </w:r>
      <w:hyperlink w:anchor="p15" w:history="1">
        <w:r w:rsidRPr="00080575">
          <w:rPr>
            <w:rFonts w:ascii="Times New Roman" w:eastAsia="Times New Roman" w:hAnsi="Times New Roman" w:cs="Times New Roman"/>
            <w:color w:val="0000FF"/>
            <w:sz w:val="24"/>
            <w:szCs w:val="24"/>
            <w:u w:val="single"/>
            <w:lang w:eastAsia="ru-RU"/>
          </w:rPr>
          <w:t>Пункт 15</w:t>
        </w:r>
      </w:hyperlink>
      <w:r w:rsidRPr="00080575">
        <w:rPr>
          <w:rFonts w:ascii="Times New Roman" w:eastAsia="Times New Roman" w:hAnsi="Times New Roman" w:cs="Times New Roman"/>
          <w:sz w:val="24"/>
          <w:szCs w:val="24"/>
          <w:lang w:eastAsia="ru-RU"/>
        </w:rPr>
        <w:t xml:space="preserve"> федерального государственного образовательного стандарта начального общего образования, утвержденного приказом Министерства образования и науки </w:t>
      </w:r>
      <w:r w:rsidRPr="00080575">
        <w:rPr>
          <w:rFonts w:ascii="Times New Roman" w:eastAsia="Times New Roman" w:hAnsi="Times New Roman" w:cs="Times New Roman"/>
          <w:sz w:val="24"/>
          <w:szCs w:val="24"/>
          <w:lang w:eastAsia="ru-RU"/>
        </w:rPr>
        <w:lastRenderedPageBreak/>
        <w:t>Российской Федерации от 6 октября 2009 г. № 373 "Об утверждении и введении в действие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22 декабря 2009 г., регистрационный № 15785) с изменениями, внесенными приказами Министерства образования и науки Российской Федерации от 26</w:t>
      </w:r>
      <w:proofErr w:type="gramEnd"/>
      <w:r w:rsidRPr="00080575">
        <w:rPr>
          <w:rFonts w:ascii="Times New Roman" w:eastAsia="Times New Roman" w:hAnsi="Times New Roman" w:cs="Times New Roman"/>
          <w:sz w:val="24"/>
          <w:szCs w:val="24"/>
          <w:lang w:eastAsia="ru-RU"/>
        </w:rPr>
        <w:t xml:space="preserve"> </w:t>
      </w:r>
      <w:proofErr w:type="gramStart"/>
      <w:r w:rsidRPr="00080575">
        <w:rPr>
          <w:rFonts w:ascii="Times New Roman" w:eastAsia="Times New Roman" w:hAnsi="Times New Roman" w:cs="Times New Roman"/>
          <w:sz w:val="24"/>
          <w:szCs w:val="24"/>
          <w:lang w:eastAsia="ru-RU"/>
        </w:rPr>
        <w:t>ноября 2010 г. № 1241 (зарегистрирован Министерством юстиции Российской Федерации 4 февраля 2011 г., регистрационный № 19707), от 22 сентября 2011 г. № 2357 (зарегистрирован Министерством юстиции Российской Федерации 12 декабря 2011 г., регистрационный № 22540) и от 18 декабря 2012 г. № 1060 (зарегистрирован Министерством юстиции Российской Федерации 11 февраля 2013 г., регистрационный № 26993) (далее - ФГОС НОО).</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Соотношение частей определяется дифференцированно в зависимости от варианта АООП и составляет не менее 70% и не более 30%, не менее 60% и не более 40% (в соответствии с приложением к настоящему Стандарту).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2.7. АООП реализуется организацией через организацию урочной и внеурочной деятельности.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2.8. АООП должна содержать три раздела: целевой, содержательный и организационный &lt;1&gt;.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&lt;1&gt; </w:t>
      </w:r>
      <w:hyperlink w:anchor="p16" w:history="1">
        <w:r w:rsidRPr="00080575">
          <w:rPr>
            <w:rFonts w:ascii="Times New Roman" w:eastAsia="Times New Roman" w:hAnsi="Times New Roman" w:cs="Times New Roman"/>
            <w:color w:val="0000FF"/>
            <w:sz w:val="24"/>
            <w:szCs w:val="24"/>
            <w:u w:val="single"/>
            <w:lang w:eastAsia="ru-RU"/>
          </w:rPr>
          <w:t>Пункт 16</w:t>
        </w:r>
      </w:hyperlink>
      <w:r w:rsidRPr="00080575">
        <w:rPr>
          <w:rFonts w:ascii="Times New Roman" w:eastAsia="Times New Roman" w:hAnsi="Times New Roman" w:cs="Times New Roman"/>
          <w:sz w:val="24"/>
          <w:szCs w:val="24"/>
          <w:lang w:eastAsia="ru-RU"/>
        </w:rPr>
        <w:t xml:space="preserve"> ФГОС НОО.</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Целевой раздел определяет общее назначение, цели, задачи и планируемые результаты реализации АООП, а также способы определения достижения этих целей и результатов.</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Целевой раздел включает:</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пояснительную записку;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планируемые результаты освоения обучающимися с умственной отсталостью (интеллектуальными нарушениями)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систему оценки достижения планируемых результатов освоения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Содержательный раздел определяет общее содержание образования обучающихся с умственной отсталостью (интеллектуальными нарушениями) и включает следующие программы, ориентированные на достижение личностных и предметных результатов:</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программу формирования базовых учебных действий;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программы отдельных учебных предметов, курсов коррекционно-развивающей области;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программу духовно-нравственного (нравственного) развития, воспитания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программу формирования экологической культуры, здорового и безопасного образа жизни;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программу коррекционной работы (в соответствии с приложением к настоящему Стандарту, вариант 1);</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программу сотрудничества с родителями (в соответствии с приложением к настоящему Стандарту, вариант 2);</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программу внеурочной деятельности.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Организационный раздел определяет общие рамки организации образовательного процесса, а также механизмы реализации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Организационный раздел включает:</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учебный план, включающий предметные и коррекционно-развивающие области, внеурочную деятельность;</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систему специальных условий реализации АООП в соответствии с требованиями Стандарта.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Учебный план является основным организационным механизмом реализации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АООП в организации разрабатывается на основе примерной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2.9. Требования к разделам АООП &lt;1&gt;: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&lt;1&gt; </w:t>
      </w:r>
      <w:hyperlink w:anchor="p19" w:history="1">
        <w:r w:rsidRPr="00080575">
          <w:rPr>
            <w:rFonts w:ascii="Times New Roman" w:eastAsia="Times New Roman" w:hAnsi="Times New Roman" w:cs="Times New Roman"/>
            <w:color w:val="0000FF"/>
            <w:sz w:val="24"/>
            <w:szCs w:val="24"/>
            <w:u w:val="single"/>
            <w:lang w:eastAsia="ru-RU"/>
          </w:rPr>
          <w:t>Пункт 19</w:t>
        </w:r>
      </w:hyperlink>
      <w:r w:rsidRPr="00080575">
        <w:rPr>
          <w:rFonts w:ascii="Times New Roman" w:eastAsia="Times New Roman" w:hAnsi="Times New Roman" w:cs="Times New Roman"/>
          <w:sz w:val="24"/>
          <w:szCs w:val="24"/>
          <w:lang w:eastAsia="ru-RU"/>
        </w:rPr>
        <w:t xml:space="preserve"> ФГОС НОО.</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2.9.1. Пояснительная записка должна раскрывать:</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 цели реализации АООП, конкретизированные в соответствии с требованиями Стандарта к результатам освоения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 принципы и подходы к формированию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 общую характеристику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4) психолого-педагогическую характеристику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5) описание особых образовательных потребностей обучающихся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6) описание структуры и общую характеристику СИПР обучающихся с умственной отсталостью (интеллектуальными нарушениями) (в соответствии с приложением к настоящему Стандарту, вариант 2).</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2.9.2. Планируемые результаты освоения АООП должны:</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 обеспечивать связь между требованиями Стандарта, образовательным процессом и системой оценки результатов освоения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 являться основой для разработки АООП организациями;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3) являться содержательной и </w:t>
      </w:r>
      <w:proofErr w:type="spellStart"/>
      <w:r w:rsidRPr="00080575">
        <w:rPr>
          <w:rFonts w:ascii="Times New Roman" w:eastAsia="Times New Roman" w:hAnsi="Times New Roman" w:cs="Times New Roman"/>
          <w:sz w:val="24"/>
          <w:szCs w:val="24"/>
          <w:lang w:eastAsia="ru-RU"/>
        </w:rPr>
        <w:t>критериальной</w:t>
      </w:r>
      <w:proofErr w:type="spellEnd"/>
      <w:r w:rsidRPr="00080575">
        <w:rPr>
          <w:rFonts w:ascii="Times New Roman" w:eastAsia="Times New Roman" w:hAnsi="Times New Roman" w:cs="Times New Roman"/>
          <w:sz w:val="24"/>
          <w:szCs w:val="24"/>
          <w:lang w:eastAsia="ru-RU"/>
        </w:rPr>
        <w:t xml:space="preserve"> основой для разработки рабочих программ учебных предметов и учебно-методической литературы, а также для системы оценки качества освоения обучающимися АООП в соответствии с требованиями Стандарта.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Структура и содержание планируемых результатов освоения АООП должны адекватно отражать требования Стандарта, передавать специфику образовательного процесса (в частности, специфику целей изучения отдельных учебных предметов и курсов коррекционно-развивающей области), соответствовать возрастным возможностям и особым образовательным потребностям обучающихся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2.9.3.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и коррекционно-развивающих областей по классам (годам обучения).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АООП может включать как один, так и несколько учебных планов.</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Формы организации образовательного процесса, чередование учебной и внеурочной деятельности в рамках реализации АООП определяет организация.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Учебные планы обеспечивают возможность преподавания и изучения государственного языка Российской Федерации,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Учебный план включает предметные области в зависимости от варианта АООП (в соответствии с приложением к настоящему Стандарту).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Количество учебных занятий по предметным областям для обучающихся с легкой умственной отсталостью (интеллектуальными нарушениями) за 9 учебных лет составляет не более 8 377 часов, за 12 учебных лет - не более 11 845 часов, за 13 учебных лет - не более 12 538 часов.</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Количество учебных занятий для обучающихся с умеренной, тяжелой, глубокой умственной отсталостью; тяжелыми и множественными нарушениями развития за 12 учебных лет составляет не более 13 646 часов, включая коррекционные курсы, за 13 учебных лет - не более 14 636 часов, включая коррекционные курсы.</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Обязательным элементом структуры учебного плана является "Коррекционно-развивающая область", реализующаяся через содержание коррекционных курсов (в соответствии с приложением к настоящему Стандарту).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Количество часов, выделяемых на реализацию коррекционно-развивающей области учебного плана для обучающихся с легкой умственной отсталостью (интеллектуальными </w:t>
      </w:r>
      <w:r w:rsidRPr="00080575">
        <w:rPr>
          <w:rFonts w:ascii="Times New Roman" w:eastAsia="Times New Roman" w:hAnsi="Times New Roman" w:cs="Times New Roman"/>
          <w:sz w:val="24"/>
          <w:szCs w:val="24"/>
          <w:lang w:eastAsia="ru-RU"/>
        </w:rPr>
        <w:lastRenderedPageBreak/>
        <w:t>нарушениями), составляет за 9 учебных лет не более 1 830 часов, за 12 учебных лет - не более 2 442 часов, за 13 учебных лет - не более 2 640 часов.</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Выбор коррекционных курсов и их количественное соотношение самостоятельно определяется организацией исходя из особых образовательных </w:t>
      </w:r>
      <w:proofErr w:type="gramStart"/>
      <w:r w:rsidRPr="00080575">
        <w:rPr>
          <w:rFonts w:ascii="Times New Roman" w:eastAsia="Times New Roman" w:hAnsi="Times New Roman" w:cs="Times New Roman"/>
          <w:sz w:val="24"/>
          <w:szCs w:val="24"/>
          <w:lang w:eastAsia="ru-RU"/>
        </w:rPr>
        <w:t>потребностей</w:t>
      </w:r>
      <w:proofErr w:type="gramEnd"/>
      <w:r w:rsidRPr="00080575">
        <w:rPr>
          <w:rFonts w:ascii="Times New Roman" w:eastAsia="Times New Roman" w:hAnsi="Times New Roman" w:cs="Times New Roman"/>
          <w:sz w:val="24"/>
          <w:szCs w:val="24"/>
          <w:lang w:eastAsia="ru-RU"/>
        </w:rPr>
        <w:t xml:space="preserve"> обучающихся с умственной отсталостью (интеллектуальными нарушениями) на основании рекомендаций ПМПК и (или) ИПР.</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учебные занятия, обеспечивающие различные интересы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в том числе этнокультурные;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увеличение учебных часов, отводимых на изучение отдельных учебных предметов обязательной части;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в психическом и (или) физическом развитии;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введение учебных курсов для факультативного изучения отдельных учебных предметов (в соответствии с приложением к настоящему Стандарту).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2.9.4. Программа формирования базовых учебных действий (в соответствии с приложением к настоящему Стандарту).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2.9.5. Программы отдельных учебных предметов, курсов должны обеспечивать достижение планируемых результатов освоения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Программы отдельных учебных предметов, коррекционных курсов разрабатываются на основе: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требований к личностным и предметным результатам (возможным результатам) освоения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программы формирования базовых учебных действий.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Программы учебных предметов, коррекционных курсов должны содержать:</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 пояснительную записку, в которой конкретизируются общие цели образования с учетом специфики учебного предмета, коррекционного курса;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2) общую характеристику учебного предмета, коррекционного курса с учетом особенностей его освоения </w:t>
      </w:r>
      <w:proofErr w:type="gramStart"/>
      <w:r w:rsidRPr="00080575">
        <w:rPr>
          <w:rFonts w:ascii="Times New Roman" w:eastAsia="Times New Roman" w:hAnsi="Times New Roman" w:cs="Times New Roman"/>
          <w:sz w:val="24"/>
          <w:szCs w:val="24"/>
          <w:lang w:eastAsia="ru-RU"/>
        </w:rPr>
        <w:t>обучающимися</w:t>
      </w:r>
      <w:proofErr w:type="gramEnd"/>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 описание места учебного предмета в учебном плане;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4) личностные и предметные результаты освоения учебного предмета, коррекционного курса;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5) содержание учебного предмета, коррекционного курса;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6) тематическое планирование с определением основных видов учебной деятельности обучающихся;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7) описание материально-технического обеспечения образовательной деятельности.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2.9.6. Программа духовно-нравственного (нравственного) развития обучающихся с умственной отсталостью (интеллектуальными нарушениями) (далее - Программа) должна быть направлена на обеспечение духовно-нравственного (нравственного) развития (в соответствии с приложением к настоящему Стандарту) обучающихся в единстве урочной, внеурочной и внешкольной деятельности, в совместной педагогической работе организации, семьи и других институтов общества.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В основу этой Программы должны быть положены ключевые воспитательные задачи, базовые национальные ценности российского общества.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Программа должна обеспечивать:</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создание системы воспитательных мероприятий, позволяющих </w:t>
      </w:r>
      <w:proofErr w:type="gramStart"/>
      <w:r w:rsidRPr="00080575">
        <w:rPr>
          <w:rFonts w:ascii="Times New Roman" w:eastAsia="Times New Roman" w:hAnsi="Times New Roman" w:cs="Times New Roman"/>
          <w:sz w:val="24"/>
          <w:szCs w:val="24"/>
          <w:lang w:eastAsia="ru-RU"/>
        </w:rPr>
        <w:t>обучающемуся</w:t>
      </w:r>
      <w:proofErr w:type="gramEnd"/>
      <w:r w:rsidRPr="00080575">
        <w:rPr>
          <w:rFonts w:ascii="Times New Roman" w:eastAsia="Times New Roman" w:hAnsi="Times New Roman" w:cs="Times New Roman"/>
          <w:sz w:val="24"/>
          <w:szCs w:val="24"/>
          <w:lang w:eastAsia="ru-RU"/>
        </w:rPr>
        <w:t xml:space="preserve"> осваивать и на практике использовать полученные знания;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Программа духовно-нравственного (нравственного) развития должна включать цель, задачи, основные направления работы, перечень планируемых результатов воспитания (социальных компетенций, моделей поведения школьников с умственной отсталостью), формы организации работы.</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2.9.7. Программа формирования экологической культуры, здорового и безопасного образа жизни должна обеспечивать &lt;1&gt;: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&lt;1&gt; </w:t>
      </w:r>
      <w:hyperlink w:anchor="p19.7" w:history="1">
        <w:r w:rsidRPr="00080575">
          <w:rPr>
            <w:rFonts w:ascii="Times New Roman" w:eastAsia="Times New Roman" w:hAnsi="Times New Roman" w:cs="Times New Roman"/>
            <w:color w:val="0000FF"/>
            <w:sz w:val="24"/>
            <w:szCs w:val="24"/>
            <w:u w:val="single"/>
            <w:lang w:eastAsia="ru-RU"/>
          </w:rPr>
          <w:t>Пункт 19.7</w:t>
        </w:r>
      </w:hyperlink>
      <w:r w:rsidRPr="00080575">
        <w:rPr>
          <w:rFonts w:ascii="Times New Roman" w:eastAsia="Times New Roman" w:hAnsi="Times New Roman" w:cs="Times New Roman"/>
          <w:sz w:val="24"/>
          <w:szCs w:val="24"/>
          <w:lang w:eastAsia="ru-RU"/>
        </w:rPr>
        <w:t xml:space="preserve"> ФГОС НОО.</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пробуждение </w:t>
      </w:r>
      <w:proofErr w:type="gramStart"/>
      <w:r w:rsidRPr="00080575">
        <w:rPr>
          <w:rFonts w:ascii="Times New Roman" w:eastAsia="Times New Roman" w:hAnsi="Times New Roman" w:cs="Times New Roman"/>
          <w:sz w:val="24"/>
          <w:szCs w:val="24"/>
          <w:lang w:eastAsia="ru-RU"/>
        </w:rPr>
        <w:t>в</w:t>
      </w:r>
      <w:proofErr w:type="gramEnd"/>
      <w:r w:rsidRPr="00080575">
        <w:rPr>
          <w:rFonts w:ascii="Times New Roman" w:eastAsia="Times New Roman" w:hAnsi="Times New Roman" w:cs="Times New Roman"/>
          <w:sz w:val="24"/>
          <w:szCs w:val="24"/>
          <w:lang w:eastAsia="ru-RU"/>
        </w:rPr>
        <w:t xml:space="preserve">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w:t>
      </w:r>
      <w:proofErr w:type="spellStart"/>
      <w:r w:rsidRPr="00080575">
        <w:rPr>
          <w:rFonts w:ascii="Times New Roman" w:eastAsia="Times New Roman" w:hAnsi="Times New Roman" w:cs="Times New Roman"/>
          <w:sz w:val="24"/>
          <w:szCs w:val="24"/>
          <w:lang w:eastAsia="ru-RU"/>
        </w:rPr>
        <w:t>здоровьесберегающего</w:t>
      </w:r>
      <w:proofErr w:type="spellEnd"/>
      <w:r w:rsidRPr="00080575">
        <w:rPr>
          <w:rFonts w:ascii="Times New Roman" w:eastAsia="Times New Roman" w:hAnsi="Times New Roman" w:cs="Times New Roman"/>
          <w:sz w:val="24"/>
          <w:szCs w:val="24"/>
          <w:lang w:eastAsia="ru-RU"/>
        </w:rPr>
        <w:t xml:space="preserve"> характера учебной деятельности и общения;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формирование познавательного интереса и бережного отношения к природе;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формирование установок на использование здорового питания;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соблюдение </w:t>
      </w:r>
      <w:proofErr w:type="spellStart"/>
      <w:r w:rsidRPr="00080575">
        <w:rPr>
          <w:rFonts w:ascii="Times New Roman" w:eastAsia="Times New Roman" w:hAnsi="Times New Roman" w:cs="Times New Roman"/>
          <w:sz w:val="24"/>
          <w:szCs w:val="24"/>
          <w:lang w:eastAsia="ru-RU"/>
        </w:rPr>
        <w:t>здоровьесозидающих</w:t>
      </w:r>
      <w:proofErr w:type="spellEnd"/>
      <w:r w:rsidRPr="00080575">
        <w:rPr>
          <w:rFonts w:ascii="Times New Roman" w:eastAsia="Times New Roman" w:hAnsi="Times New Roman" w:cs="Times New Roman"/>
          <w:sz w:val="24"/>
          <w:szCs w:val="24"/>
          <w:lang w:eastAsia="ru-RU"/>
        </w:rPr>
        <w:t xml:space="preserve"> режимов дня;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формирование негативного отношения к факторам риска здоровью детей (сниженная двигательная активность, курение, алкоголь, наркотики и другие </w:t>
      </w:r>
      <w:proofErr w:type="spellStart"/>
      <w:r w:rsidRPr="00080575">
        <w:rPr>
          <w:rFonts w:ascii="Times New Roman" w:eastAsia="Times New Roman" w:hAnsi="Times New Roman" w:cs="Times New Roman"/>
          <w:sz w:val="24"/>
          <w:szCs w:val="24"/>
          <w:lang w:eastAsia="ru-RU"/>
        </w:rPr>
        <w:t>психоактивные</w:t>
      </w:r>
      <w:proofErr w:type="spellEnd"/>
      <w:r w:rsidRPr="00080575">
        <w:rPr>
          <w:rFonts w:ascii="Times New Roman" w:eastAsia="Times New Roman" w:hAnsi="Times New Roman" w:cs="Times New Roman"/>
          <w:sz w:val="24"/>
          <w:szCs w:val="24"/>
          <w:lang w:eastAsia="ru-RU"/>
        </w:rPr>
        <w:t xml:space="preserve"> вещества, инфекционные заболевания);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формирование потребности обучающегося обращаться к врачу по любым вопросам, связанным с особенностями роста и развития, состоянием здоровья, развитие готовности самостоятельно поддерживать свое здоровье на основе использования навыков личной гигиены;</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формирование умений безопасного поведения в окружающей среде и простейших умений поведения в экстремальных (чрезвычайных) ситуациях;</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становление умений противостояния вовлечению в </w:t>
      </w:r>
      <w:proofErr w:type="spellStart"/>
      <w:r w:rsidRPr="00080575">
        <w:rPr>
          <w:rFonts w:ascii="Times New Roman" w:eastAsia="Times New Roman" w:hAnsi="Times New Roman" w:cs="Times New Roman"/>
          <w:sz w:val="24"/>
          <w:szCs w:val="24"/>
          <w:lang w:eastAsia="ru-RU"/>
        </w:rPr>
        <w:t>табакокурение</w:t>
      </w:r>
      <w:proofErr w:type="spellEnd"/>
      <w:r w:rsidRPr="00080575">
        <w:rPr>
          <w:rFonts w:ascii="Times New Roman" w:eastAsia="Times New Roman" w:hAnsi="Times New Roman" w:cs="Times New Roman"/>
          <w:sz w:val="24"/>
          <w:szCs w:val="24"/>
          <w:lang w:eastAsia="ru-RU"/>
        </w:rPr>
        <w:t>, употребление алкоголя, наркотических и сильнодействующих веществ.</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Программа формирования экологической культуры, здорового и безопасного образа жизни должна содержать цели, задачи, планируемые результаты, основные направления и перечень организационных форм.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2.9.8. Программа коррекционной работы (в соответствии с приложением к настоящему Стандарту, вариант 1).</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2.9.9. Система оценки достижения планируемых результатов освоения АООП должна: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 позволять осуществлять оценку динамики учебных достижений обучающихся с умственной отсталостью (интеллектуальными нарушениями) и развития их жизненной компетенции;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 обеспечивать комплексный подход к оценке результатов освоения АООП, позволяющий оценивать в единстве предметные и личностные результаты его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2.9.10. Программа внеурочной деятельности включает направления развития личности (в соответствии с приложением к настоящему Стандарту).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Организация самостоятельно разрабатывает и утверждает программу внеурочной деятельности.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2.9.11. Программа сотрудничества с семьей обучающегося (в соответствии с Приложением к настоящему Стандарту, вариант 2).</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2.9.12. Система условий реализации АООП в соответствии с требованиями Стандарта (далее - система условий) разрабатывается на основе соответствующих требований Стандарта и обеспечивает достижение планируемых (возможных) результатов освоения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Система условий должна учитывать особенности организации, а также ее взаимодействие с социальными партнерами.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Система условий должна содержать:</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описание имеющихся условий: кадровых, финансовых, материально-технических (включая учебно-методическое и информационное обеспечение);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контроль за</w:t>
      </w:r>
      <w:proofErr w:type="gramEnd"/>
      <w:r w:rsidRPr="00080575">
        <w:rPr>
          <w:rFonts w:ascii="Times New Roman" w:eastAsia="Times New Roman" w:hAnsi="Times New Roman" w:cs="Times New Roman"/>
          <w:sz w:val="24"/>
          <w:szCs w:val="24"/>
          <w:lang w:eastAsia="ru-RU"/>
        </w:rPr>
        <w:t xml:space="preserve"> состоянием системы условий.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2.10. Разработанная организацией АООП должна обеспечивать достижение обучающимися результатов освоения АООП в соответствии с требованиями, установленными Стандартом.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Реализация АООП осуществляется самой организацией. При отсутствии возможности для реализации внеурочной деятельности организация в рамках соответствующих государственных (муниципальных) заданий, формируемых учредителем, использует возможности организаций дополнительного образования, организаций культуры и спорта &lt;1&gt;.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&lt;1&gt; </w:t>
      </w:r>
      <w:hyperlink w:anchor="p17" w:history="1">
        <w:r w:rsidRPr="00080575">
          <w:rPr>
            <w:rFonts w:ascii="Times New Roman" w:eastAsia="Times New Roman" w:hAnsi="Times New Roman" w:cs="Times New Roman"/>
            <w:color w:val="0000FF"/>
            <w:sz w:val="24"/>
            <w:szCs w:val="24"/>
            <w:u w:val="single"/>
            <w:lang w:eastAsia="ru-RU"/>
          </w:rPr>
          <w:t>Пункт 17</w:t>
        </w:r>
      </w:hyperlink>
      <w:r w:rsidRPr="00080575">
        <w:rPr>
          <w:rFonts w:ascii="Times New Roman" w:eastAsia="Times New Roman" w:hAnsi="Times New Roman" w:cs="Times New Roman"/>
          <w:sz w:val="24"/>
          <w:szCs w:val="24"/>
          <w:lang w:eastAsia="ru-RU"/>
        </w:rPr>
        <w:t xml:space="preserve"> ФГОС НОО.</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и организаций дополнительного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В целях обеспечения индивидуальных потребностей обучающихся с умственной отсталостью (интеллектуальными нарушениями) в АООП предусматриваются: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учебные курсы, обеспечивающие различные интересы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в том числе этнокультурные;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внеурочная деятельность.</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2.11. АООП должна учитывать тип организации, а также образовательные потребности и запросы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2.12. Организация временного режима обучения обучающихся с умственной отсталостью (интеллектуальными нарушениями) по АООП должна соответствовать их особым образовательным потребностям и учитывать их индивидуальные возможности.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2.12.1. Для профилактики переутомления обучающихся в годовом календарном учебном плане должны быть предусмотрены равномерно распределенные периоды учебного времени и каникул.</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Продолжительность занятий, продолжительность перемен между уроками и коррекционно-развивающими занятиями и внеурочной деятельностью определяется действующими санитарно-эпидемиологическими требованиями к условиям и организации обучения обучающихся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2.13. Определение варианта АООП осуществляется на основе рекомендаций ПМПК, сформулированных по результатам его комплексного психолого-медико-педагогического обследования, в случае наличия у обучающегося инвалидности с учетом ИПР и мнения родителей (законных представителей).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В процессе освоения АООП сохраняется возможность перехода обучающегося с одного варианта АООП на другой. Основанием для этого является заключение ПМПК. Перевод обучающегося с умственной отсталостью (интеллектуальными нарушениями) с одного варианта программы на другой осуществляется организацией на основании комплексной оценки результатов освоения АООП по рекомендации ПМПК и с учетом мнения родителей (законных представителей) в порядке, установленном законодательством Российской Федерации.</w:t>
      </w:r>
    </w:p>
    <w:p w:rsidR="00080575" w:rsidRPr="00080575" w:rsidRDefault="00080575" w:rsidP="00080575">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5" w:name="Par277"/>
      <w:bookmarkEnd w:id="5"/>
      <w:r w:rsidRPr="00080575">
        <w:rPr>
          <w:rFonts w:ascii="Times New Roman" w:eastAsia="Times New Roman" w:hAnsi="Times New Roman" w:cs="Times New Roman"/>
          <w:b/>
          <w:bCs/>
          <w:sz w:val="24"/>
          <w:szCs w:val="24"/>
          <w:lang w:eastAsia="ru-RU"/>
        </w:rPr>
        <w:t>III. Требования к условиям реализации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3.1. Стандарт определяет требования к кадровым, финансовым, материально-техническим и иным условиям &lt;1&gt; получения образования обучающимися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&lt;1&gt; </w:t>
      </w:r>
      <w:hyperlink w:anchor="st11_3_2" w:history="1">
        <w:r w:rsidRPr="00080575">
          <w:rPr>
            <w:rFonts w:ascii="Times New Roman" w:eastAsia="Times New Roman" w:hAnsi="Times New Roman" w:cs="Times New Roman"/>
            <w:color w:val="0000FF"/>
            <w:sz w:val="24"/>
            <w:szCs w:val="24"/>
            <w:u w:val="single"/>
            <w:lang w:eastAsia="ru-RU"/>
          </w:rPr>
          <w:t>Пункт 2 части 3 статьи 11</w:t>
        </w:r>
      </w:hyperlink>
      <w:r w:rsidRPr="00080575">
        <w:rPr>
          <w:rFonts w:ascii="Times New Roman" w:eastAsia="Times New Roman" w:hAnsi="Times New Roman" w:cs="Times New Roman"/>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w:t>
      </w:r>
      <w:proofErr w:type="gramStart"/>
      <w:r w:rsidRPr="00080575">
        <w:rPr>
          <w:rFonts w:ascii="Times New Roman" w:eastAsia="Times New Roman" w:hAnsi="Times New Roman" w:cs="Times New Roman"/>
          <w:sz w:val="24"/>
          <w:szCs w:val="24"/>
          <w:lang w:eastAsia="ru-RU"/>
        </w:rPr>
        <w:t>19, ст. 2289; № 22, ст. 2769; № 23, ст. 2933; № 26, ст. 3388; № 30, ст. 4257, ст. 4263).</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3.2. Требования к условиям получения образования обучающимися с умственной отсталостью (интеллектуальными нарушениями) представляют собой интегративное описание совокупности условий, необходимых для реализации АООП, и структурируются по сферам ресурсного обеспечения. </w:t>
      </w:r>
      <w:proofErr w:type="gramStart"/>
      <w:r w:rsidRPr="00080575">
        <w:rPr>
          <w:rFonts w:ascii="Times New Roman" w:eastAsia="Times New Roman" w:hAnsi="Times New Roman" w:cs="Times New Roman"/>
          <w:sz w:val="24"/>
          <w:szCs w:val="24"/>
          <w:lang w:eastAsia="ru-RU"/>
        </w:rPr>
        <w:t>Интегративным результатом реализации указанных требований является создание комфортной коррекционно-развивающей образовательной среды для обучающихся, построенной с учетом их образовательных потребностей, которая обеспечивает высокое качество образования, его доступность, открытость и привлекательность для обучающихся, их родителей (законных представителей), нравственное развитие обучающихся, гарантирует охрану и укрепление физического, психического и социального здоровья обучающихся.</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3.3. Организация создает условия для реализации АООП, обеспечивающие возможность:</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достижения планируемых результатов освоения обучающимися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 xml:space="preserve">выявления и развития </w:t>
      </w:r>
      <w:proofErr w:type="gramStart"/>
      <w:r w:rsidRPr="00080575">
        <w:rPr>
          <w:rFonts w:ascii="Times New Roman" w:eastAsia="Times New Roman" w:hAnsi="Times New Roman" w:cs="Times New Roman"/>
          <w:sz w:val="24"/>
          <w:szCs w:val="24"/>
          <w:lang w:eastAsia="ru-RU"/>
        </w:rPr>
        <w:t>способностей</w:t>
      </w:r>
      <w:proofErr w:type="gramEnd"/>
      <w:r w:rsidRPr="00080575">
        <w:rPr>
          <w:rFonts w:ascii="Times New Roman" w:eastAsia="Times New Roman" w:hAnsi="Times New Roman" w:cs="Times New Roman"/>
          <w:sz w:val="24"/>
          <w:szCs w:val="24"/>
          <w:lang w:eastAsia="ru-RU"/>
        </w:rPr>
        <w:t xml:space="preserve"> обучающихся через систему клубов, секций, студий и кружков, организацию общественно-полезной деятельности, в том числе с использованием возможностей организаций дополнительного образования;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учета образовательных потребностей - общих для всех обучающихся с умственной отсталостью (интеллектуальными нарушениями) и специфических - для отдельных групп;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расширения социального опыта и социальных контактов обучающихся, в том числе со сверстниками, не имеющими ограничений здоровья;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участия педагогических работников, родителей (законных представителей) обучающихся и общественности в разработке АООП, проектировании и развитии социальной среды организации, а также в формировании и реализации индивидуальных образовательных маршрутов обучающихся, поддержке родителей (законных представителей) в воспитании обучающихся, охране и укреплении их здоровья, вовлечении семей непосредственно в образовательную деятельность;</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эффективного использования времени, отведенного на реализацию обязательной части АООП и части, формируемой участниками образовательных отношений, в соответствии с запросами обучающихся и их родителей (законных представителей), спецификой деятельности организации и с учетом особенностей субъекта Российской Федерации;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использования в образовательной деятельности современных образовательных технологий </w:t>
      </w:r>
      <w:proofErr w:type="spellStart"/>
      <w:r w:rsidRPr="00080575">
        <w:rPr>
          <w:rFonts w:ascii="Times New Roman" w:eastAsia="Times New Roman" w:hAnsi="Times New Roman" w:cs="Times New Roman"/>
          <w:sz w:val="24"/>
          <w:szCs w:val="24"/>
          <w:lang w:eastAsia="ru-RU"/>
        </w:rPr>
        <w:t>деятельностного</w:t>
      </w:r>
      <w:proofErr w:type="spellEnd"/>
      <w:r w:rsidRPr="00080575">
        <w:rPr>
          <w:rFonts w:ascii="Times New Roman" w:eastAsia="Times New Roman" w:hAnsi="Times New Roman" w:cs="Times New Roman"/>
          <w:sz w:val="24"/>
          <w:szCs w:val="24"/>
          <w:lang w:eastAsia="ru-RU"/>
        </w:rPr>
        <w:t xml:space="preserve"> типа, в том числе информационных;</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обновления содержания АООП, а также методик и технологий их реализации в соответствии с динамикой развития системы образования, запросов и </w:t>
      </w:r>
      <w:proofErr w:type="gramStart"/>
      <w:r w:rsidRPr="00080575">
        <w:rPr>
          <w:rFonts w:ascii="Times New Roman" w:eastAsia="Times New Roman" w:hAnsi="Times New Roman" w:cs="Times New Roman"/>
          <w:sz w:val="24"/>
          <w:szCs w:val="24"/>
          <w:lang w:eastAsia="ru-RU"/>
        </w:rPr>
        <w:t>потребностей</w:t>
      </w:r>
      <w:proofErr w:type="gramEnd"/>
      <w:r w:rsidRPr="00080575">
        <w:rPr>
          <w:rFonts w:ascii="Times New Roman" w:eastAsia="Times New Roman" w:hAnsi="Times New Roman" w:cs="Times New Roman"/>
          <w:sz w:val="24"/>
          <w:szCs w:val="24"/>
          <w:lang w:eastAsia="ru-RU"/>
        </w:rPr>
        <w:t xml:space="preserve"> обучающихся и их родителей (законных представителей), а также с учетом особенностей субъекта Российской Федерации;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эффективного управления организацией с использованием информационно-коммуникационных технологий, а также современных механизмов финансирования.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3.4. Требования к кадровым условиям.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3.4.1. В реализации АООП участвуют руководящие, педагогические и иные работники, имеющие необходимый уровень образования и квалификации для каждой занимаемой должности, который должен соответствовать квалификационным требованиям, указанным в квалификационных справочниках и (или) профессиональных стандартах, с учетом особых образовательных потребностей разных групп обучающихся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При необходимости в процессе реализации АООП возможно временное или постоянное участие </w:t>
      </w:r>
      <w:proofErr w:type="spellStart"/>
      <w:r w:rsidRPr="00080575">
        <w:rPr>
          <w:rFonts w:ascii="Times New Roman" w:eastAsia="Times New Roman" w:hAnsi="Times New Roman" w:cs="Times New Roman"/>
          <w:sz w:val="24"/>
          <w:szCs w:val="24"/>
          <w:lang w:eastAsia="ru-RU"/>
        </w:rPr>
        <w:t>тьютора</w:t>
      </w:r>
      <w:proofErr w:type="spellEnd"/>
      <w:r w:rsidRPr="00080575">
        <w:rPr>
          <w:rFonts w:ascii="Times New Roman" w:eastAsia="Times New Roman" w:hAnsi="Times New Roman" w:cs="Times New Roman"/>
          <w:sz w:val="24"/>
          <w:szCs w:val="24"/>
          <w:lang w:eastAsia="ru-RU"/>
        </w:rPr>
        <w:t xml:space="preserve"> и (или) ассистента (помощника).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В процессе психолого-медико-педагогического сопровождения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умственной отсталостью (интеллектуальными нарушениями) принимают участие медицинские работники, имеющие необходимый уровень образования и квалификации.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3.4.2. В реализации АООП могут также участвовать научные работники организации, иные работники организации, в том числе осуществляющие финансовую, хозяйственную </w:t>
      </w:r>
      <w:r w:rsidRPr="00080575">
        <w:rPr>
          <w:rFonts w:ascii="Times New Roman" w:eastAsia="Times New Roman" w:hAnsi="Times New Roman" w:cs="Times New Roman"/>
          <w:sz w:val="24"/>
          <w:szCs w:val="24"/>
          <w:lang w:eastAsia="ru-RU"/>
        </w:rPr>
        <w:lastRenderedPageBreak/>
        <w:t xml:space="preserve">деятельность, охрану жизни и </w:t>
      </w:r>
      <w:proofErr w:type="gramStart"/>
      <w:r w:rsidRPr="00080575">
        <w:rPr>
          <w:rFonts w:ascii="Times New Roman" w:eastAsia="Times New Roman" w:hAnsi="Times New Roman" w:cs="Times New Roman"/>
          <w:sz w:val="24"/>
          <w:szCs w:val="24"/>
          <w:lang w:eastAsia="ru-RU"/>
        </w:rPr>
        <w:t>здоровья</w:t>
      </w:r>
      <w:proofErr w:type="gramEnd"/>
      <w:r w:rsidRPr="00080575">
        <w:rPr>
          <w:rFonts w:ascii="Times New Roman" w:eastAsia="Times New Roman" w:hAnsi="Times New Roman" w:cs="Times New Roman"/>
          <w:sz w:val="24"/>
          <w:szCs w:val="24"/>
          <w:lang w:eastAsia="ru-RU"/>
        </w:rPr>
        <w:t xml:space="preserve"> обучающихся и информационную поддержку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3.4.3. Организация обеспечивает работникам возможность повышения профессиональной квалификации, ведения методической работы, применения, обобщения и распространения опыта использования современных образовательных технологий обучения и воспитания.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3.4.4. </w:t>
      </w:r>
      <w:proofErr w:type="gramStart"/>
      <w:r w:rsidRPr="00080575">
        <w:rPr>
          <w:rFonts w:ascii="Times New Roman" w:eastAsia="Times New Roman" w:hAnsi="Times New Roman" w:cs="Times New Roman"/>
          <w:sz w:val="24"/>
          <w:szCs w:val="24"/>
          <w:lang w:eastAsia="ru-RU"/>
        </w:rPr>
        <w:t>Для обучающихся, которые по состоянию здоровья не могут посещать образовательные организации, на основании заключения медицинской организации и письменного обращения родителей (законных представителей) обучение организуется по СИПР на дому или в медицинских организациях &lt;1&gt;. Администрацией организаций должны быть предусмотрены занятия различных специалистов на дому, консультирование родителей (законных представителей).</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 xml:space="preserve">&lt;1&gt; </w:t>
      </w:r>
      <w:hyperlink w:anchor="st41_5" w:history="1">
        <w:r w:rsidRPr="00080575">
          <w:rPr>
            <w:rFonts w:ascii="Times New Roman" w:eastAsia="Times New Roman" w:hAnsi="Times New Roman" w:cs="Times New Roman"/>
            <w:color w:val="0000FF"/>
            <w:sz w:val="24"/>
            <w:szCs w:val="24"/>
            <w:u w:val="single"/>
            <w:lang w:eastAsia="ru-RU"/>
          </w:rPr>
          <w:t>Часть 5 статьи 41</w:t>
        </w:r>
      </w:hyperlink>
      <w:r w:rsidRPr="00080575">
        <w:rPr>
          <w:rFonts w:ascii="Times New Roman" w:eastAsia="Times New Roman" w:hAnsi="Times New Roman" w:cs="Times New Roman"/>
          <w:sz w:val="24"/>
          <w:szCs w:val="24"/>
          <w:lang w:eastAsia="ru-RU"/>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w:t>
      </w:r>
      <w:proofErr w:type="gramEnd"/>
      <w:r w:rsidRPr="00080575">
        <w:rPr>
          <w:rFonts w:ascii="Times New Roman" w:eastAsia="Times New Roman" w:hAnsi="Times New Roman" w:cs="Times New Roman"/>
          <w:sz w:val="24"/>
          <w:szCs w:val="24"/>
          <w:lang w:eastAsia="ru-RU"/>
        </w:rPr>
        <w:t xml:space="preserve"> № </w:t>
      </w:r>
      <w:proofErr w:type="gramStart"/>
      <w:r w:rsidRPr="00080575">
        <w:rPr>
          <w:rFonts w:ascii="Times New Roman" w:eastAsia="Times New Roman" w:hAnsi="Times New Roman" w:cs="Times New Roman"/>
          <w:sz w:val="24"/>
          <w:szCs w:val="24"/>
          <w:lang w:eastAsia="ru-RU"/>
        </w:rPr>
        <w:t>22, ст. 2769; № 23, ст. 2933; № 26, ст. 3388; № 30, ст. 4257, ст. 4263).</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3.4.5. В системе образования должны быть созданы условия для комплексного взаимодействия организаций,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АООП, использования инновационного опыта других организаций, проведения комплексных мониторинговых исследований результатов образовательного процесса и эффективности инноваций.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3.5. Требования к финансовым условиям.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3.5.1. Финансовое обеспечение государственных гарантий на получение обучающимися с умственной отсталостью (интеллектуальными нарушениями)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Финансовые условия реализации АООП должны &lt;1&gt;: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&lt;1&gt; </w:t>
      </w:r>
      <w:hyperlink w:anchor="p24" w:history="1">
        <w:r w:rsidRPr="00080575">
          <w:rPr>
            <w:rFonts w:ascii="Times New Roman" w:eastAsia="Times New Roman" w:hAnsi="Times New Roman" w:cs="Times New Roman"/>
            <w:color w:val="0000FF"/>
            <w:sz w:val="24"/>
            <w:szCs w:val="24"/>
            <w:u w:val="single"/>
            <w:lang w:eastAsia="ru-RU"/>
          </w:rPr>
          <w:t>Пункт 24</w:t>
        </w:r>
      </w:hyperlink>
      <w:r w:rsidRPr="00080575">
        <w:rPr>
          <w:rFonts w:ascii="Times New Roman" w:eastAsia="Times New Roman" w:hAnsi="Times New Roman" w:cs="Times New Roman"/>
          <w:sz w:val="24"/>
          <w:szCs w:val="24"/>
          <w:lang w:eastAsia="ru-RU"/>
        </w:rPr>
        <w:t xml:space="preserve"> ФГОС НОО.</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1) обеспечивать государственные гарантии прав обучающихся с умственной отсталостью (интеллектуальными нарушениями) на получение бесплатного общедоступного образования, включая внеурочную деятельность;</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2) обеспечивать организации возможность исполнения требований Стандарта;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 обеспечивать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4) отражать структуру и объем расходов, необходимых для реализации АООП и достижения планируемых результатов, а также механизм их формирования.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3.5.2. Финансирование реализации АООП должно осуществляться в объеме определяемых органами государственной власти </w:t>
      </w:r>
      <w:proofErr w:type="gramStart"/>
      <w:r w:rsidRPr="00080575">
        <w:rPr>
          <w:rFonts w:ascii="Times New Roman" w:eastAsia="Times New Roman" w:hAnsi="Times New Roman" w:cs="Times New Roman"/>
          <w:sz w:val="24"/>
          <w:szCs w:val="24"/>
          <w:lang w:eastAsia="ru-RU"/>
        </w:rPr>
        <w:t>субъектов Российской Федерации нормативов обеспечения государственных гарантий реализации прав</w:t>
      </w:r>
      <w:proofErr w:type="gramEnd"/>
      <w:r w:rsidRPr="00080575">
        <w:rPr>
          <w:rFonts w:ascii="Times New Roman" w:eastAsia="Times New Roman" w:hAnsi="Times New Roman" w:cs="Times New Roman"/>
          <w:sz w:val="24"/>
          <w:szCs w:val="24"/>
          <w:lang w:eastAsia="ru-RU"/>
        </w:rPr>
        <w:t xml:space="preserve"> на получение общедоступного и бесплатного общего образования. Указанные нормативы определяются в соответствии со Стандартом: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специальными условиями получения образования (кадровыми, материально-техническими);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расходами на оплату труда работников, реализующих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расходами на средства обучения и воспитания, коррекции (компенсации)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расходами, связанными с дополнительным профессиональным образованием руководящих и педагогических работников по профилю их деятельности;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иными расходами, связанными с реализацией и обеспечением реализации АООП, в том числе с круглосуточным пребыванием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ОВЗ в организации.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3.5.3. Финансовое обеспечение должно соответствовать специфике кадровых и материально-технических условий, определенных в каждом варианте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3.6. Требования к материально-техническим условиям.</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3.6.1. Материально-техническое обеспечение - это общие характеристики инфраструктуры организации, включая параметры информационно-образовательной среды.</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Материально-технические условия реализации АООП должны обеспечивать &lt;1&gt; возможность достижения обучающимися установленных Стандартом требований к результатам (возможным результатам) освоения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&lt;1&gt; </w:t>
      </w:r>
      <w:hyperlink w:anchor="p25" w:history="1">
        <w:r w:rsidRPr="00080575">
          <w:rPr>
            <w:rFonts w:ascii="Times New Roman" w:eastAsia="Times New Roman" w:hAnsi="Times New Roman" w:cs="Times New Roman"/>
            <w:color w:val="0000FF"/>
            <w:sz w:val="24"/>
            <w:szCs w:val="24"/>
            <w:u w:val="single"/>
            <w:lang w:eastAsia="ru-RU"/>
          </w:rPr>
          <w:t>Пункт 25</w:t>
        </w:r>
      </w:hyperlink>
      <w:r w:rsidRPr="00080575">
        <w:rPr>
          <w:rFonts w:ascii="Times New Roman" w:eastAsia="Times New Roman" w:hAnsi="Times New Roman" w:cs="Times New Roman"/>
          <w:sz w:val="24"/>
          <w:szCs w:val="24"/>
          <w:lang w:eastAsia="ru-RU"/>
        </w:rPr>
        <w:t xml:space="preserve"> ФГОС НОО.</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Материально-техническая база реализации АООП должна соответствовать действующим санитарным и противопожарным нормам, нормам охраны труда работников организаций, предъявляемым </w:t>
      </w:r>
      <w:proofErr w:type="gramStart"/>
      <w:r w:rsidRPr="00080575">
        <w:rPr>
          <w:rFonts w:ascii="Times New Roman" w:eastAsia="Times New Roman" w:hAnsi="Times New Roman" w:cs="Times New Roman"/>
          <w:sz w:val="24"/>
          <w:szCs w:val="24"/>
          <w:lang w:eastAsia="ru-RU"/>
        </w:rPr>
        <w:t>к</w:t>
      </w:r>
      <w:proofErr w:type="gramEnd"/>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зданию организации (высота и архитектура здания, необходимый набор и размещение помещений для осуществления образовательного процесса, их площадь, освещенность, расположение и размеры рабочих, игровых зон и зон для индивидуальных занятий в учебных кабинетах организации,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помещениям библиотек (площадь, размещение рабочих зон, наличие читального зала, </w:t>
      </w:r>
      <w:proofErr w:type="spellStart"/>
      <w:r w:rsidRPr="00080575">
        <w:rPr>
          <w:rFonts w:ascii="Times New Roman" w:eastAsia="Times New Roman" w:hAnsi="Times New Roman" w:cs="Times New Roman"/>
          <w:sz w:val="24"/>
          <w:szCs w:val="24"/>
          <w:lang w:eastAsia="ru-RU"/>
        </w:rPr>
        <w:t>медиатеки</w:t>
      </w:r>
      <w:proofErr w:type="spellEnd"/>
      <w:r w:rsidRPr="00080575">
        <w:rPr>
          <w:rFonts w:ascii="Times New Roman" w:eastAsia="Times New Roman" w:hAnsi="Times New Roman" w:cs="Times New Roman"/>
          <w:sz w:val="24"/>
          <w:szCs w:val="24"/>
          <w:lang w:eastAsia="ru-RU"/>
        </w:rPr>
        <w:t>, число читательских мест);</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актовому залу;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спортивным залам, бассейнам, игровому и спортивному оборудованию;</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помещениям для медицинского персонала;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мебели, офисному оснащению и хозяйственному инвентарю;</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Материально-техническое и информационное оснащение образовательного процесса должно обеспечивать возможность:</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создания и использования информации (в том числе запись и обработка изображений и звука, выступления с аудио-, виде</w:t>
      </w:r>
      <w:proofErr w:type="gramStart"/>
      <w:r w:rsidRPr="00080575">
        <w:rPr>
          <w:rFonts w:ascii="Times New Roman" w:eastAsia="Times New Roman" w:hAnsi="Times New Roman" w:cs="Times New Roman"/>
          <w:sz w:val="24"/>
          <w:szCs w:val="24"/>
          <w:lang w:eastAsia="ru-RU"/>
        </w:rPr>
        <w:t>о-</w:t>
      </w:r>
      <w:proofErr w:type="gramEnd"/>
      <w:r w:rsidRPr="00080575">
        <w:rPr>
          <w:rFonts w:ascii="Times New Roman" w:eastAsia="Times New Roman" w:hAnsi="Times New Roman" w:cs="Times New Roman"/>
          <w:sz w:val="24"/>
          <w:szCs w:val="24"/>
          <w:lang w:eastAsia="ru-RU"/>
        </w:rPr>
        <w:t xml:space="preserve"> и графическим сопровождением, общение в сети "Интернет" и другое);</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физического развития, участия в спортивных соревнованиях и играх;</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планирования учебной деятельности, фиксирования его реализации в целом и отдельных этапов (выступлений, дискуссий, экспериментов);</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размещения материалов и работ в информационной среде организации;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проведения массовых мероприятий, собраний, представлений;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организации отдыха и питания;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lastRenderedPageBreak/>
        <w:t>исполнения, сочинения и аранжировки музыкальных произведений с применением традиционных инструментов и цифровых технологий;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обработки материалов и информации с использованием технологических инструментов.</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Организации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образовательной деятельности.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3.6.2. Материально-техническое обеспечение реализации АООП должно соответствовать не только общим, но и особым образовательным потребностям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Структура требований к материально-техническим условиям включает требования </w:t>
      </w:r>
      <w:proofErr w:type="gramStart"/>
      <w:r w:rsidRPr="00080575">
        <w:rPr>
          <w:rFonts w:ascii="Times New Roman" w:eastAsia="Times New Roman" w:hAnsi="Times New Roman" w:cs="Times New Roman"/>
          <w:sz w:val="24"/>
          <w:szCs w:val="24"/>
          <w:lang w:eastAsia="ru-RU"/>
        </w:rPr>
        <w:t>к</w:t>
      </w:r>
      <w:proofErr w:type="gramEnd"/>
      <w:r w:rsidRPr="00080575">
        <w:rPr>
          <w:rFonts w:ascii="Times New Roman" w:eastAsia="Times New Roman" w:hAnsi="Times New Roman" w:cs="Times New Roman"/>
          <w:sz w:val="24"/>
          <w:szCs w:val="24"/>
          <w:lang w:eastAsia="ru-RU"/>
        </w:rPr>
        <w:t>:</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организации пространства, в котором осуществляется реализация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организации временного режима обучения;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техническим средствам обучения;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80575">
        <w:rPr>
          <w:rFonts w:ascii="Times New Roman" w:eastAsia="Times New Roman" w:hAnsi="Times New Roman" w:cs="Times New Roman"/>
          <w:sz w:val="24"/>
          <w:szCs w:val="24"/>
          <w:lang w:eastAsia="ru-RU"/>
        </w:rPr>
        <w:t>специальным учебникам, рабочим тетрадям, дидактическим материалам, компьютерным инструментам обучения, отвечающим особым образовательным потребностям обучающихся и позволяющим реализовывать выбранный вариант программы.</w:t>
      </w:r>
      <w:proofErr w:type="gramEnd"/>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3.6.3. Пространство, в котором осуществляется образование </w:t>
      </w:r>
      <w:proofErr w:type="gramStart"/>
      <w:r w:rsidRPr="00080575">
        <w:rPr>
          <w:rFonts w:ascii="Times New Roman" w:eastAsia="Times New Roman" w:hAnsi="Times New Roman" w:cs="Times New Roman"/>
          <w:sz w:val="24"/>
          <w:szCs w:val="24"/>
          <w:lang w:eastAsia="ru-RU"/>
        </w:rPr>
        <w:t>обучающихся</w:t>
      </w:r>
      <w:proofErr w:type="gramEnd"/>
      <w:r w:rsidRPr="00080575">
        <w:rPr>
          <w:rFonts w:ascii="Times New Roman" w:eastAsia="Times New Roman" w:hAnsi="Times New Roman" w:cs="Times New Roman"/>
          <w:sz w:val="24"/>
          <w:szCs w:val="24"/>
          <w:lang w:eastAsia="ru-RU"/>
        </w:rPr>
        <w:t xml:space="preserve"> с умственной отсталостью (интеллектуальными нарушениями), должно соответствовать общим требованиям, предъявляемым к организациям, в области: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соблюдения санитарно-гигиенических норм организации образовательной деятельности;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обеспечения санитарно-бытовых и социально-бытовых условий;</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соблюдения </w:t>
      </w:r>
      <w:proofErr w:type="gramStart"/>
      <w:r w:rsidRPr="00080575">
        <w:rPr>
          <w:rFonts w:ascii="Times New Roman" w:eastAsia="Times New Roman" w:hAnsi="Times New Roman" w:cs="Times New Roman"/>
          <w:sz w:val="24"/>
          <w:szCs w:val="24"/>
          <w:lang w:eastAsia="ru-RU"/>
        </w:rPr>
        <w:t>пожарной</w:t>
      </w:r>
      <w:proofErr w:type="gramEnd"/>
      <w:r w:rsidRPr="00080575">
        <w:rPr>
          <w:rFonts w:ascii="Times New Roman" w:eastAsia="Times New Roman" w:hAnsi="Times New Roman" w:cs="Times New Roman"/>
          <w:sz w:val="24"/>
          <w:szCs w:val="24"/>
          <w:lang w:eastAsia="ru-RU"/>
        </w:rPr>
        <w:t xml:space="preserve"> и электробезопасности;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соблюдения требований охраны труда;</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соблюдения своевременных сроков и необходимых объемов текущего и капитального ремонта и др.</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3.6.4. Организация обеспечивает отдельные специально оборудованные помещения для проведения занятий с педагогом-дефектологом, педагогом-психологом, учителем-логопедом и другими специалистами, отвечающие задачам программы коррекционной работы психолого-педагогического сопровождения обучающегося.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3.6.5. Требования к материально-техническому обеспечению ориентированы на всех участников процесса образования. Все вовлеченные в образовательную деятельность должны иметь доступ к организационной технике либо специальному ресурсному центру в организации. Предусматривается материально-техническая поддержка, в том числе сетевая, координации и взаимодействия специалистов разного профиля, вовлеченных в процесс образования, родителей (законных представителей) обучающегося с умственной отсталостью (интеллектуальными нарушениями). В случае необходимости организации </w:t>
      </w:r>
      <w:r w:rsidRPr="00080575">
        <w:rPr>
          <w:rFonts w:ascii="Times New Roman" w:eastAsia="Times New Roman" w:hAnsi="Times New Roman" w:cs="Times New Roman"/>
          <w:sz w:val="24"/>
          <w:szCs w:val="24"/>
          <w:lang w:eastAsia="ru-RU"/>
        </w:rPr>
        <w:lastRenderedPageBreak/>
        <w:t>удаленной работы специалисты обеспечиваются полным комплектом компьютерного и периферийного оборудования.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3.6.6. Организация обеспечивает выделение отдельных специально оборудованных помещений для реализации курсов коррекционно-развивающей области и психолого-медико-педагогического сопровождения обучающихся с умственной отсталостью (интеллектуальными нарушениями).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3.6.7.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АООП.</w:t>
      </w:r>
    </w:p>
    <w:p w:rsidR="00080575" w:rsidRPr="00080575" w:rsidRDefault="00080575" w:rsidP="00080575">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6" w:name="Par366"/>
      <w:bookmarkEnd w:id="6"/>
      <w:r w:rsidRPr="00080575">
        <w:rPr>
          <w:rFonts w:ascii="Times New Roman" w:eastAsia="Times New Roman" w:hAnsi="Times New Roman" w:cs="Times New Roman"/>
          <w:b/>
          <w:bCs/>
          <w:sz w:val="24"/>
          <w:szCs w:val="24"/>
          <w:lang w:eastAsia="ru-RU"/>
        </w:rPr>
        <w:t>IV. Требования к результатам освоения АООП</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4.1. Стандарт устанавливает требования к личностным и предметным результатам освоения обучающимися с умственной отсталостью (интеллектуальными нарушениями) двух вариантов АООП (в соответствии с приложением к настоящему Стандарту).</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Совокупность личностных и предметных результатов составляет содержание жизненных компетенций обучающихся.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Личностные результаты включают овладение обучающимися социальными (жизненными) компетенциями, необходимыми для решения практико-ориентированных задач и обеспечивающими становление социальных отношений обучающихся в различных средах, </w:t>
      </w:r>
      <w:proofErr w:type="spellStart"/>
      <w:r w:rsidRPr="00080575">
        <w:rPr>
          <w:rFonts w:ascii="Times New Roman" w:eastAsia="Times New Roman" w:hAnsi="Times New Roman" w:cs="Times New Roman"/>
          <w:sz w:val="24"/>
          <w:szCs w:val="24"/>
          <w:lang w:eastAsia="ru-RU"/>
        </w:rPr>
        <w:t>сформированность</w:t>
      </w:r>
      <w:proofErr w:type="spellEnd"/>
      <w:r w:rsidRPr="00080575">
        <w:rPr>
          <w:rFonts w:ascii="Times New Roman" w:eastAsia="Times New Roman" w:hAnsi="Times New Roman" w:cs="Times New Roman"/>
          <w:sz w:val="24"/>
          <w:szCs w:val="24"/>
          <w:lang w:eastAsia="ru-RU"/>
        </w:rPr>
        <w:t xml:space="preserve"> мотивации к обучению и познанию.</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Предметные результаты связаны с овладением </w:t>
      </w:r>
      <w:proofErr w:type="gramStart"/>
      <w:r w:rsidRPr="00080575">
        <w:rPr>
          <w:rFonts w:ascii="Times New Roman" w:eastAsia="Times New Roman" w:hAnsi="Times New Roman" w:cs="Times New Roman"/>
          <w:sz w:val="24"/>
          <w:szCs w:val="24"/>
          <w:lang w:eastAsia="ru-RU"/>
        </w:rPr>
        <w:t>обучающимися</w:t>
      </w:r>
      <w:proofErr w:type="gramEnd"/>
      <w:r w:rsidRPr="00080575">
        <w:rPr>
          <w:rFonts w:ascii="Times New Roman" w:eastAsia="Times New Roman" w:hAnsi="Times New Roman" w:cs="Times New Roman"/>
          <w:sz w:val="24"/>
          <w:szCs w:val="24"/>
          <w:lang w:eastAsia="ru-RU"/>
        </w:rPr>
        <w:t xml:space="preserve"> содержанием каждой предметной области и характеризуют их достижения в усвоении знаний и умений, возможности их применения в практической деятельности.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4.2. Достижение личностных результатов обеспечивается содержанием отдельных учебных предметов и внеурочной деятельности, овладением доступными видами деятельности, опытом социального взаимодействия.</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 xml:space="preserve">4.3. Предметные результаты связаны с овладением </w:t>
      </w:r>
      <w:proofErr w:type="gramStart"/>
      <w:r w:rsidRPr="00080575">
        <w:rPr>
          <w:rFonts w:ascii="Times New Roman" w:eastAsia="Times New Roman" w:hAnsi="Times New Roman" w:cs="Times New Roman"/>
          <w:sz w:val="24"/>
          <w:szCs w:val="24"/>
          <w:lang w:eastAsia="ru-RU"/>
        </w:rPr>
        <w:t>обучающимися</w:t>
      </w:r>
      <w:proofErr w:type="gramEnd"/>
      <w:r w:rsidRPr="00080575">
        <w:rPr>
          <w:rFonts w:ascii="Times New Roman" w:eastAsia="Times New Roman" w:hAnsi="Times New Roman" w:cs="Times New Roman"/>
          <w:sz w:val="24"/>
          <w:szCs w:val="24"/>
          <w:lang w:eastAsia="ru-RU"/>
        </w:rPr>
        <w:t xml:space="preserve"> содержанием каждой предметной области, характеризуют опыт специфической для предметной области деятельности по получению нового знания, достижения обучающихся в усвоении знаний и умений, возможности их применения в практической деятельности и жизни.</w:t>
      </w:r>
    </w:p>
    <w:p w:rsidR="00080575" w:rsidRPr="00080575" w:rsidRDefault="00080575" w:rsidP="00080575">
      <w:pPr>
        <w:spacing w:before="100" w:beforeAutospacing="1" w:after="100" w:afterAutospacing="1" w:line="240" w:lineRule="auto"/>
        <w:rPr>
          <w:rFonts w:ascii="Times New Roman" w:eastAsia="Times New Roman" w:hAnsi="Times New Roman" w:cs="Times New Roman"/>
          <w:sz w:val="24"/>
          <w:szCs w:val="24"/>
          <w:lang w:eastAsia="ru-RU"/>
        </w:rPr>
      </w:pPr>
      <w:r w:rsidRPr="00080575">
        <w:rPr>
          <w:rFonts w:ascii="Times New Roman" w:eastAsia="Times New Roman" w:hAnsi="Times New Roman" w:cs="Times New Roman"/>
          <w:sz w:val="24"/>
          <w:szCs w:val="24"/>
          <w:lang w:eastAsia="ru-RU"/>
        </w:rPr>
        <w:t>4.4. Стандарт определяет для каждой предметной области дифференцированные требования к личностным и предметным результатам с учетом особенностей и возможностей развития разных групп обучающихся с умственной отсталостью (интеллектуальными нарушениями).</w:t>
      </w:r>
    </w:p>
    <w:p w:rsidR="0057445C" w:rsidRDefault="0057445C">
      <w:bookmarkStart w:id="7" w:name="_GoBack"/>
      <w:bookmarkEnd w:id="7"/>
    </w:p>
    <w:sectPr w:rsidR="005744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575"/>
    <w:rsid w:val="00080575"/>
    <w:rsid w:val="005744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08057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8057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08057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8057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8057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080575"/>
    <w:rPr>
      <w:rFonts w:ascii="Times New Roman" w:eastAsia="Times New Roman" w:hAnsi="Times New Roman" w:cs="Times New Roman"/>
      <w:b/>
      <w:bCs/>
      <w:sz w:val="24"/>
      <w:szCs w:val="24"/>
      <w:lang w:eastAsia="ru-RU"/>
    </w:rPr>
  </w:style>
  <w:style w:type="paragraph" w:customStyle="1" w:styleId="normacttext">
    <w:name w:val="norm_act_text"/>
    <w:basedOn w:val="a"/>
    <w:rsid w:val="0008057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080575"/>
    <w:rPr>
      <w:color w:val="0000FF"/>
      <w:u w:val="single"/>
    </w:rPr>
  </w:style>
  <w:style w:type="paragraph" w:customStyle="1" w:styleId="normactprilozhenie">
    <w:name w:val="norm_act_prilozhenie"/>
    <w:basedOn w:val="a"/>
    <w:rsid w:val="0008057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08057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8057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08057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8057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8057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080575"/>
    <w:rPr>
      <w:rFonts w:ascii="Times New Roman" w:eastAsia="Times New Roman" w:hAnsi="Times New Roman" w:cs="Times New Roman"/>
      <w:b/>
      <w:bCs/>
      <w:sz w:val="24"/>
      <w:szCs w:val="24"/>
      <w:lang w:eastAsia="ru-RU"/>
    </w:rPr>
  </w:style>
  <w:style w:type="paragraph" w:customStyle="1" w:styleId="normacttext">
    <w:name w:val="norm_act_text"/>
    <w:basedOn w:val="a"/>
    <w:rsid w:val="0008057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080575"/>
    <w:rPr>
      <w:color w:val="0000FF"/>
      <w:u w:val="single"/>
    </w:rPr>
  </w:style>
  <w:style w:type="paragraph" w:customStyle="1" w:styleId="normactprilozhenie">
    <w:name w:val="norm_act_prilozhenie"/>
    <w:basedOn w:val="a"/>
    <w:rsid w:val="0008057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7906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E3606EC2E35787449E1821E4CC0F9A54" ma:contentTypeVersion="0" ma:contentTypeDescription="Создание документа." ma:contentTypeScope="" ma:versionID="4130da839196abf4e8e56fd3c9d757bd">
  <xsd:schema xmlns:xsd="http://www.w3.org/2001/XMLSchema" xmlns:xs="http://www.w3.org/2001/XMLSchema" xmlns:p="http://schemas.microsoft.com/office/2006/metadata/properties" targetNamespace="http://schemas.microsoft.com/office/2006/metadata/properties" ma:root="true" ma:fieldsID="ddf2ebeee8080113e310db2e111f53d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F55790-2D8D-494B-A654-8A51ACBE5F6E}"/>
</file>

<file path=customXml/itemProps2.xml><?xml version="1.0" encoding="utf-8"?>
<ds:datastoreItem xmlns:ds="http://schemas.openxmlformats.org/officeDocument/2006/customXml" ds:itemID="{C807D2DF-CDBF-4A85-A9A4-8DB336E3D26E}"/>
</file>

<file path=customXml/itemProps3.xml><?xml version="1.0" encoding="utf-8"?>
<ds:datastoreItem xmlns:ds="http://schemas.openxmlformats.org/officeDocument/2006/customXml" ds:itemID="{CA301BBC-DE43-4706-BCBF-D80F5B1DBAC2}"/>
</file>

<file path=docProps/app.xml><?xml version="1.0" encoding="utf-8"?>
<Properties xmlns="http://schemas.openxmlformats.org/officeDocument/2006/extended-properties" xmlns:vt="http://schemas.openxmlformats.org/officeDocument/2006/docPropsVTypes">
  <Template>Normal</Template>
  <TotalTime>0</TotalTime>
  <Pages>23</Pages>
  <Words>8356</Words>
  <Characters>47630</Characters>
  <Application>Microsoft Office Word</Application>
  <DocSecurity>0</DocSecurity>
  <Lines>396</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йцукен</dc:creator>
  <cp:lastModifiedBy>йцукен</cp:lastModifiedBy>
  <cp:revision>1</cp:revision>
  <dcterms:created xsi:type="dcterms:W3CDTF">2015-03-11T11:23:00Z</dcterms:created>
  <dcterms:modified xsi:type="dcterms:W3CDTF">2015-03-11T11:24:00Z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0x010100E3606EC2E35787449E1821E4CC0F9A54</vt:lpwstr>
  </property>
</Properties>
</file>